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16" w:rsidRPr="00F521BF" w:rsidRDefault="00C16316" w:rsidP="00C16316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V/2019</w:t>
      </w:r>
    </w:p>
    <w:p w:rsidR="00C16316" w:rsidRPr="00F521BF" w:rsidRDefault="00C16316" w:rsidP="00C163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V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C16316" w:rsidRPr="00F521BF" w:rsidRDefault="00C16316" w:rsidP="00C163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29 marca 2019 roku w sali konferencyjnej Urzędu Gminy Płońsk</w:t>
      </w:r>
    </w:p>
    <w:p w:rsidR="00C16316" w:rsidRPr="00F521BF" w:rsidRDefault="00C16316" w:rsidP="00C163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 przewodnictwem Przewodniczącego Rady Gminy Płońsk</w:t>
      </w:r>
    </w:p>
    <w:p w:rsidR="00C16316" w:rsidRPr="00F521BF" w:rsidRDefault="00C16316" w:rsidP="00C163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6316" w:rsidRPr="00F521BF" w:rsidRDefault="00C16316" w:rsidP="00C16316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C16316" w:rsidRDefault="00C16316" w:rsidP="00C163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F52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</w:t>
      </w:r>
      <w:r w:rsidR="00FA5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Płońsk otworzył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</w:t>
      </w:r>
    </w:p>
    <w:p w:rsidR="00C16316" w:rsidRDefault="00C16316" w:rsidP="00C163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Poinformował, że sesja jest nagrywana. Głosowania imienne będą odbywały się za pomocą urządzeń do głosowania.</w:t>
      </w:r>
    </w:p>
    <w:p w:rsidR="00C16316" w:rsidRPr="00F521BF" w:rsidRDefault="00C16316" w:rsidP="00C163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Powitał przyb</w:t>
      </w:r>
      <w:r w:rsidR="0041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yłych: radnych,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sołtysów, </w:t>
      </w:r>
      <w:r w:rsidR="0041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zastępcę wójta,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skarbnika,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dyr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ektorów Wydziałów Urzędu Gminy, radcę prawnego UG., kierowników jednostek organizacyjnych gminy, prezesa Gminnego Zakładu Komunalnego spółka z o.o., </w:t>
      </w:r>
      <w:r w:rsidR="004134B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przedstawiciela Komendy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</w:t>
      </w:r>
      <w:r w:rsidR="0041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Straży Pożarnej</w:t>
      </w:r>
      <w:r w:rsidR="004134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34BE" w:rsidRDefault="00C16316" w:rsidP="00C163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 Rady na sesję przyby</w:t>
      </w:r>
      <w:r w:rsidR="004134BE">
        <w:rPr>
          <w:rFonts w:ascii="Times New Roman" w:eastAsia="Times New Roman" w:hAnsi="Times New Roman" w:cs="Times New Roman"/>
          <w:sz w:val="24"/>
          <w:szCs w:val="24"/>
          <w:lang w:eastAsia="pl-PL"/>
        </w:rPr>
        <w:t>ło 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16316" w:rsidRPr="00F521BF" w:rsidRDefault="00C16316" w:rsidP="00C163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kworum. Rada jest władna do podejmowania prawomocnych uchwał.</w:t>
      </w:r>
    </w:p>
    <w:p w:rsidR="00C16316" w:rsidRPr="00F521BF" w:rsidRDefault="00C16316" w:rsidP="00C163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6316" w:rsidRPr="00F521BF" w:rsidRDefault="00C16316" w:rsidP="00C16316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C16316" w:rsidRPr="00F521BF" w:rsidRDefault="004134BE" w:rsidP="00C163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IV</w:t>
      </w:r>
      <w:r w:rsidR="00C16316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</w:t>
      </w:r>
      <w:r w:rsidR="00C16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C16316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wyłoż</w:t>
      </w:r>
      <w:r w:rsidR="00C16316">
        <w:rPr>
          <w:rFonts w:ascii="Times New Roman" w:eastAsia="Times New Roman" w:hAnsi="Times New Roman" w:cs="Times New Roman"/>
          <w:sz w:val="24"/>
          <w:szCs w:val="24"/>
          <w:lang w:eastAsia="pl-PL"/>
        </w:rPr>
        <w:t>ony był do wglądu w biurze Rady</w:t>
      </w:r>
      <w:r w:rsidR="00C16316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 uwag nie zgłoszono.</w:t>
      </w:r>
    </w:p>
    <w:p w:rsidR="00C16316" w:rsidRPr="00F521BF" w:rsidRDefault="00C16316" w:rsidP="00C163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imiennym Rada </w:t>
      </w:r>
      <w:r w:rsidR="004134BE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 15  gł. „za”, 0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gł. „przeciw”, 0 gł. „wstrzymujący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się” przyjęła protokół z </w:t>
      </w:r>
      <w:r w:rsidR="0041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="008F4039">
        <w:rPr>
          <w:rFonts w:ascii="Times New Roman" w:eastAsia="Times New Roman" w:hAnsi="Times New Roman" w:cs="Times New Roman"/>
          <w:sz w:val="24"/>
          <w:szCs w:val="24"/>
          <w:lang w:eastAsia="pl-PL"/>
        </w:rPr>
        <w:t>sesji Rady Gminy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34BE">
        <w:rPr>
          <w:rFonts w:ascii="Times New Roman" w:eastAsia="Times New Roman" w:hAnsi="Times New Roman" w:cs="Times New Roman"/>
          <w:sz w:val="24"/>
          <w:szCs w:val="24"/>
          <w:lang w:eastAsia="pl-PL"/>
        </w:rPr>
        <w:t>28 lutego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C16316" w:rsidRPr="00F521BF" w:rsidRDefault="00C16316" w:rsidP="00C163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6316" w:rsidRPr="00F521BF" w:rsidRDefault="00C16316" w:rsidP="00C1631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C16316" w:rsidRDefault="00C16316" w:rsidP="00C163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Porządek sesji wraz z projektami uchwał i materiałami radni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otrzymali we właściwym terminie.</w:t>
      </w:r>
    </w:p>
    <w:p w:rsidR="00C16316" w:rsidRDefault="00C16316" w:rsidP="00C163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obrad zwrócił się do radnych z pytaniem: „czy zgłaszają wnioski do porządku sesji ?”</w:t>
      </w:r>
    </w:p>
    <w:p w:rsidR="00CB272C" w:rsidRDefault="00C16316" w:rsidP="00EC2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CB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obrad zgłosił wnioski:</w:t>
      </w:r>
    </w:p>
    <w:p w:rsidR="00C16316" w:rsidRPr="00CB272C" w:rsidRDefault="006C53E5" w:rsidP="00EC20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zdjęcie z porządku sesji punktu 7: „ </w:t>
      </w:r>
      <w:r w:rsidR="00CB272C" w:rsidRPr="00CB272C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uchwalenia „Regulaminu udzielania dotacji celowej na dofinansowanie inwestycji z zakresu ochrony środowiska, związanych z usuwaniem i unieszkodliwianiem wyrobów zawierających azbest” z terenu nieruchomości położonych w granicach Gminy Płońsk,</w:t>
      </w:r>
    </w:p>
    <w:p w:rsidR="00EC2038" w:rsidRPr="00D05040" w:rsidRDefault="00CB272C" w:rsidP="00EC20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rozszerzenie punktu 8 o dodanie </w:t>
      </w:r>
      <w:r w:rsidR="00EC2038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 „54/7”.</w:t>
      </w:r>
    </w:p>
    <w:p w:rsidR="00C16316" w:rsidRDefault="00EC2038" w:rsidP="00EC2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Powodem zdjęcia punktu 7 jest brak opinii dwóch instytucji: </w:t>
      </w:r>
      <w:r w:rsidR="001F3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Prezesa Urzędu Ochrony  Konkurencji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Konsu</w:t>
      </w:r>
      <w:r w:rsidR="001F3EC8">
        <w:rPr>
          <w:rFonts w:ascii="Times New Roman" w:eastAsia="Times New Roman" w:hAnsi="Times New Roman" w:cs="Times New Roman"/>
          <w:sz w:val="24"/>
          <w:szCs w:val="24"/>
          <w:lang w:eastAsia="pl-PL"/>
        </w:rPr>
        <w:t>mentów i Ministerstwa Inwestycji i Rozwoju.</w:t>
      </w:r>
    </w:p>
    <w:p w:rsidR="001F3EC8" w:rsidRDefault="001F3EC8" w:rsidP="00EC2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Ww. opinie do Urzędu Gminy jeszcze nie dotarły</w:t>
      </w:r>
      <w:r w:rsidR="005F342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49D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czym projekt uchwały należy zdjąć z porządku sesji.</w:t>
      </w:r>
    </w:p>
    <w:p w:rsidR="00CE0956" w:rsidRDefault="00CE0956" w:rsidP="00EC2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Rozszerzenie zapisu o numer działki 54/7 dotyczy działki, na której obecnie funkcjonuje Gminny Zakład Komunalny i Ochotnicza Straż Pożarna w Siedlinie. W planie miejscowego zagospodarowania przestrzennego planuje się wprowadzenie zapisu o przeznaczeniu </w:t>
      </w:r>
      <w:r w:rsidR="000D2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pod działalność administracji publicznej.</w:t>
      </w:r>
    </w:p>
    <w:p w:rsidR="00CE0956" w:rsidRDefault="00CE0956" w:rsidP="00EC2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pozytywnie zaopiniowały proponowaną zmianę.</w:t>
      </w:r>
    </w:p>
    <w:p w:rsidR="00CE0956" w:rsidRDefault="00CE0956" w:rsidP="00EC2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poddał wnioski pod głosowanie.</w:t>
      </w:r>
    </w:p>
    <w:p w:rsidR="00CE0956" w:rsidRDefault="00CE0956" w:rsidP="00EC2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głosowaniu Rada Gminy 15 gł. „za”, 0 gł. „przeciw”, 0 gł. „wstrzymujących się” wypowiedziała się za zdjęciem z porządku sesji punktu 7.</w:t>
      </w:r>
    </w:p>
    <w:p w:rsidR="00D05040" w:rsidRDefault="00CE0956" w:rsidP="00D05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15 gł. „za”, 0 gł. „przeciw”, 0 gł. „wstrzymujących się” Rada Gminy wypowiedziała się za rozszerzeniem punktu 8 o dodatkowy zapis „54/7”.</w:t>
      </w:r>
      <w:r w:rsidR="00D05040" w:rsidRPr="00D05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0956" w:rsidRDefault="00D05040" w:rsidP="00D05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pozytywnie zaopiniowały proponowaną zmianę.</w:t>
      </w:r>
    </w:p>
    <w:p w:rsidR="00C16316" w:rsidRDefault="00C16316" w:rsidP="00CE09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</w:t>
      </w:r>
      <w:r w:rsidR="00D05040">
        <w:rPr>
          <w:rFonts w:ascii="Times New Roman" w:eastAsia="Times New Roman" w:hAnsi="Times New Roman" w:cs="Times New Roman"/>
          <w:sz w:val="24"/>
          <w:szCs w:val="24"/>
          <w:lang w:eastAsia="pl-PL"/>
        </w:rPr>
        <w:t>iczący Rady odczytał zmieniony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porządek sesji:</w:t>
      </w:r>
    </w:p>
    <w:p w:rsidR="00D05040" w:rsidRPr="0022410E" w:rsidRDefault="00D05040" w:rsidP="00D050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10E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D05040" w:rsidRPr="0022410E" w:rsidRDefault="00D05040" w:rsidP="00D050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10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IV sesji Rady.</w:t>
      </w:r>
    </w:p>
    <w:p w:rsidR="00D05040" w:rsidRPr="0022410E" w:rsidRDefault="00D05040" w:rsidP="00D050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10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D05040" w:rsidRPr="0022410E" w:rsidRDefault="00D05040" w:rsidP="00D050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i interpelacje.</w:t>
      </w:r>
    </w:p>
    <w:p w:rsidR="00D05040" w:rsidRPr="0022410E" w:rsidRDefault="00D05040" w:rsidP="00D050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zaproszonych gości. </w:t>
      </w:r>
    </w:p>
    <w:p w:rsidR="00D05040" w:rsidRPr="0022410E" w:rsidRDefault="00D05040" w:rsidP="00D050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10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wyboru przedstawiciela Gminy do Rady Społecznej przy Samodzielnym Publicznym Zespole Zakładów Opieki Zdrowotnej w Płońsku.</w:t>
      </w:r>
    </w:p>
    <w:p w:rsidR="00D05040" w:rsidRPr="00A05B29" w:rsidRDefault="00D05040" w:rsidP="00D050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B29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przystąpienia do sporządzenia zmiany miejscowego planu zagospodarowania przestrzennego obszaru gruntów położonych we wsi Siedlin w części dotyczącej działek ewidencyjnych nr 190, 187/2</w:t>
      </w:r>
      <w:r w:rsidRPr="00E359A9">
        <w:rPr>
          <w:rFonts w:ascii="Times New Roman" w:eastAsia="Times New Roman" w:hAnsi="Times New Roman" w:cs="Times New Roman"/>
          <w:sz w:val="24"/>
          <w:szCs w:val="24"/>
          <w:lang w:eastAsia="pl-PL"/>
        </w:rPr>
        <w:t>, 54/7.</w:t>
      </w:r>
    </w:p>
    <w:p w:rsidR="00D05040" w:rsidRPr="0022410E" w:rsidRDefault="00D05040" w:rsidP="00D050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(nie) wyrażenia zgody na wyodrębnienie w budżecie gminy środków stanowiących fundusz sołecki. </w:t>
      </w:r>
    </w:p>
    <w:p w:rsidR="00D05040" w:rsidRPr="0022410E" w:rsidRDefault="00D05040" w:rsidP="00D050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10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wyrażenia zgody na powołanie i przystąpienie do Stowarzyszenia „Droga Ekspresowa S10”.</w:t>
      </w:r>
    </w:p>
    <w:p w:rsidR="00D05040" w:rsidRPr="0022410E" w:rsidRDefault="00D05040" w:rsidP="00D050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10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ustalenia planu sieci publicznych szkół podstawowych prowadzonych przez Gminę Płońsk oraz określenia granic obwodów publicznych szkół podstawowych, od dnia 1 września 2019 roku.</w:t>
      </w:r>
    </w:p>
    <w:p w:rsidR="00D05040" w:rsidRPr="0022410E" w:rsidRDefault="00D05040" w:rsidP="00D050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10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wyrażenia zgody na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ieodpłatne nabycie na własność G</w:t>
      </w:r>
      <w:r w:rsidRPr="0022410E">
        <w:rPr>
          <w:rFonts w:ascii="Times New Roman" w:eastAsia="Times New Roman" w:hAnsi="Times New Roman" w:cs="Times New Roman"/>
          <w:sz w:val="24"/>
          <w:szCs w:val="24"/>
          <w:lang w:eastAsia="pl-PL"/>
        </w:rPr>
        <w:t>miny Płońsk nieruchomości położonej w miejscow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Młyńsk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</w:t>
      </w:r>
      <w:r w:rsidRPr="00224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drogę gminną.</w:t>
      </w:r>
    </w:p>
    <w:p w:rsidR="00D05040" w:rsidRPr="0022410E" w:rsidRDefault="00D05040" w:rsidP="00D050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10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Wieloletniej Prognozy Finansowej Gminy Płońsk.</w:t>
      </w:r>
    </w:p>
    <w:p w:rsidR="00D05040" w:rsidRDefault="00D05040" w:rsidP="00D050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10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uchwały budżetowej gminy Płońsk na 2019 rok.</w:t>
      </w:r>
    </w:p>
    <w:p w:rsidR="00D05040" w:rsidRPr="0022410E" w:rsidRDefault="00D05040" w:rsidP="00D050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w sprawie przystąpienia Gminy Płońsk do Krajowego Systemu Powszechnej Samorządowej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Teleopieki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Domowej.</w:t>
      </w:r>
    </w:p>
    <w:p w:rsidR="00D05040" w:rsidRPr="0022410E" w:rsidRDefault="00D05040" w:rsidP="00D050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10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z działalności Wójta w okresie międzysesyjnym.</w:t>
      </w:r>
    </w:p>
    <w:p w:rsidR="00D05040" w:rsidRPr="0022410E" w:rsidRDefault="00D05040" w:rsidP="00D050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10E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odpowiedzi.</w:t>
      </w:r>
    </w:p>
    <w:p w:rsidR="00D05040" w:rsidRPr="0022410E" w:rsidRDefault="00D05040" w:rsidP="00D050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10E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D05040" w:rsidRDefault="00D05040" w:rsidP="00CE09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6316" w:rsidRDefault="00C16316" w:rsidP="00C16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poinformował, że projekty uchwał omawiane były szczegółowo na posiedzeniach Stałych Komisji Rady i uzyskały pozytywną opinię.</w:t>
      </w:r>
    </w:p>
    <w:p w:rsidR="008F4039" w:rsidRDefault="008F4039" w:rsidP="00C16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6316" w:rsidRDefault="00C16316" w:rsidP="00C16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6316" w:rsidRPr="00124BEE" w:rsidRDefault="00C16316" w:rsidP="00C16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EE">
        <w:rPr>
          <w:rFonts w:ascii="Times New Roman" w:hAnsi="Times New Roman" w:cs="Times New Roman"/>
          <w:b/>
          <w:sz w:val="24"/>
          <w:szCs w:val="24"/>
        </w:rPr>
        <w:t>Ad.pkt.4</w:t>
      </w:r>
    </w:p>
    <w:p w:rsidR="00C16316" w:rsidRDefault="00C16316" w:rsidP="00C16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Tomasz Gór</w:t>
      </w:r>
      <w:r w:rsidR="004B1A94">
        <w:rPr>
          <w:rFonts w:ascii="Times New Roman" w:hAnsi="Times New Roman" w:cs="Times New Roman"/>
          <w:sz w:val="24"/>
          <w:szCs w:val="24"/>
        </w:rPr>
        <w:t xml:space="preserve">ski odczytał zapytanie skierowane do Wójta Gminy Płońsk dotyczące zatrudnienia sekretarza gminy. </w:t>
      </w:r>
    </w:p>
    <w:p w:rsidR="004B1A94" w:rsidRDefault="004B1A94" w:rsidP="00C16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Zapytanie załączone do protokołu. </w:t>
      </w:r>
    </w:p>
    <w:p w:rsidR="0038215B" w:rsidRDefault="0038215B" w:rsidP="00C16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</w:t>
      </w:r>
      <w:r w:rsidR="00783B3A">
        <w:rPr>
          <w:rFonts w:ascii="Times New Roman" w:hAnsi="Times New Roman" w:cs="Times New Roman"/>
          <w:sz w:val="24"/>
          <w:szCs w:val="24"/>
        </w:rPr>
        <w:t>iczący Rady powiedział, że radny otrzyma odpowiedź na piśmie.</w:t>
      </w:r>
    </w:p>
    <w:p w:rsidR="004C02C2" w:rsidRDefault="004B1A94" w:rsidP="004C02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Pyrzakowski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odczytał zapytanie skierowanie do Wójta Gminy Płońsk w sprawie </w:t>
      </w:r>
      <w:r w:rsidR="004C02C2">
        <w:rPr>
          <w:rFonts w:ascii="Times New Roman" w:hAnsi="Times New Roman" w:cs="Times New Roman"/>
          <w:sz w:val="24"/>
          <w:szCs w:val="24"/>
        </w:rPr>
        <w:t>wniosku o dofinansowanie budowy dróg gminnych.</w:t>
      </w:r>
    </w:p>
    <w:p w:rsidR="004C02C2" w:rsidRDefault="004C02C2" w:rsidP="004C02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załączone do protokołu.</w:t>
      </w:r>
    </w:p>
    <w:p w:rsidR="00CE0956" w:rsidRDefault="00CE0956" w:rsidP="00C16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Małgorzata Romanowska </w:t>
      </w:r>
      <w:r w:rsidR="004C02C2">
        <w:rPr>
          <w:rFonts w:ascii="Times New Roman" w:hAnsi="Times New Roman" w:cs="Times New Roman"/>
          <w:sz w:val="24"/>
          <w:szCs w:val="24"/>
        </w:rPr>
        <w:t xml:space="preserve">odczytała wniosek skierowany do Wójta Gminy Płońsk w sprawie zmiany godzin otwarcia świetlicy w miejscowości Skarżyn. </w:t>
      </w:r>
    </w:p>
    <w:p w:rsidR="004C02C2" w:rsidRDefault="004C02C2" w:rsidP="00C16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załączony do protokołu.</w:t>
      </w:r>
    </w:p>
    <w:p w:rsidR="00A66CB4" w:rsidRDefault="00A66CB4" w:rsidP="00A6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CB4" w:rsidRPr="00321BCD" w:rsidRDefault="00D05040" w:rsidP="00A66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BCD">
        <w:rPr>
          <w:rFonts w:ascii="Times New Roman" w:hAnsi="Times New Roman" w:cs="Times New Roman"/>
          <w:b/>
          <w:sz w:val="24"/>
          <w:szCs w:val="24"/>
        </w:rPr>
        <w:t>Ad.pkt.5</w:t>
      </w:r>
    </w:p>
    <w:p w:rsidR="00D05040" w:rsidRDefault="00D05040" w:rsidP="00321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poinformował zebranych, iż z dniem 27 lutego 2019 roku z sekretarzem Urzędu Gminy </w:t>
      </w:r>
      <w:r w:rsidR="004C02C2">
        <w:rPr>
          <w:rFonts w:ascii="Times New Roman" w:hAnsi="Times New Roman" w:cs="Times New Roman"/>
          <w:sz w:val="24"/>
          <w:szCs w:val="24"/>
        </w:rPr>
        <w:t xml:space="preserve">Panią Teresą Giżyńską </w:t>
      </w:r>
      <w:r w:rsidR="00A4365E">
        <w:rPr>
          <w:rFonts w:ascii="Times New Roman" w:hAnsi="Times New Roman" w:cs="Times New Roman"/>
          <w:sz w:val="24"/>
          <w:szCs w:val="24"/>
        </w:rPr>
        <w:t>z powodu przejścia na emeryturę r</w:t>
      </w:r>
      <w:r w:rsidR="005F342A">
        <w:rPr>
          <w:rFonts w:ascii="Times New Roman" w:hAnsi="Times New Roman" w:cs="Times New Roman"/>
          <w:sz w:val="24"/>
          <w:szCs w:val="24"/>
        </w:rPr>
        <w:t>ozwiązan</w:t>
      </w:r>
      <w:r w:rsidR="004C02C2">
        <w:rPr>
          <w:rFonts w:ascii="Times New Roman" w:hAnsi="Times New Roman" w:cs="Times New Roman"/>
          <w:sz w:val="24"/>
          <w:szCs w:val="24"/>
        </w:rPr>
        <w:t>a została umowa o pracę.</w:t>
      </w:r>
    </w:p>
    <w:p w:rsidR="004C02C2" w:rsidRDefault="004C02C2" w:rsidP="00321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podjął decyzję, aby z dnie</w:t>
      </w:r>
      <w:r w:rsidR="005F342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="008A49D2">
        <w:rPr>
          <w:rFonts w:ascii="Times New Roman" w:hAnsi="Times New Roman" w:cs="Times New Roman"/>
          <w:sz w:val="24"/>
          <w:szCs w:val="24"/>
        </w:rPr>
        <w:t xml:space="preserve"> marca 2019 roku powołać Panią T</w:t>
      </w:r>
      <w:r>
        <w:rPr>
          <w:rFonts w:ascii="Times New Roman" w:hAnsi="Times New Roman" w:cs="Times New Roman"/>
          <w:sz w:val="24"/>
          <w:szCs w:val="24"/>
        </w:rPr>
        <w:t>eresę Giżyńską na stan</w:t>
      </w:r>
      <w:r w:rsidR="008A49D2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isku zastępcy wójta.</w:t>
      </w:r>
    </w:p>
    <w:p w:rsidR="008A49D2" w:rsidRDefault="008A49D2" w:rsidP="00321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wójta przedstawiła zebranym nowego sekretarza gminy Pana Andrzeja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Stolpę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Omówiła procedurę wyboru sekretarza gminy. Z dniem 12 marca 2019 roku została z Panem A.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Stolpą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zawarta umowa o pracę na stanowisku sekretarza gminy.</w:t>
      </w:r>
    </w:p>
    <w:p w:rsidR="008A49D2" w:rsidRDefault="008A49D2" w:rsidP="00321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sekretarz przedstawił swoją osobę jak również przebieg drogi zawodowej. </w:t>
      </w:r>
    </w:p>
    <w:p w:rsidR="00321BCD" w:rsidRDefault="00321BCD" w:rsidP="00321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BCD" w:rsidRPr="000A1FE6" w:rsidRDefault="00321BCD" w:rsidP="00321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E6">
        <w:rPr>
          <w:rFonts w:ascii="Times New Roman" w:hAnsi="Times New Roman" w:cs="Times New Roman"/>
          <w:b/>
          <w:sz w:val="24"/>
          <w:szCs w:val="24"/>
        </w:rPr>
        <w:t>Ad.pkt.6</w:t>
      </w:r>
    </w:p>
    <w:p w:rsidR="00321BCD" w:rsidRDefault="00321BCD" w:rsidP="000A1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odczytał projekt uchwały dotyczący wyboru przedstawiciela </w:t>
      </w:r>
      <w:r w:rsidR="00FD7FFC">
        <w:rPr>
          <w:rFonts w:ascii="Times New Roman" w:hAnsi="Times New Roman" w:cs="Times New Roman"/>
          <w:sz w:val="24"/>
          <w:szCs w:val="24"/>
        </w:rPr>
        <w:t>Gminy do Rady Społecznej przy Samodzielnym Publicznym Zespole Zakładów Opieki Zdrowotnej w Płońsku.</w:t>
      </w:r>
    </w:p>
    <w:p w:rsidR="00FD7FFC" w:rsidRDefault="00FD7FFC" w:rsidP="00321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posiedzeniach Stałych Komisji Rady na wniosek Wójta Gminy </w:t>
      </w:r>
      <w:r w:rsidR="000A1FE6">
        <w:rPr>
          <w:rFonts w:ascii="Times New Roman" w:hAnsi="Times New Roman" w:cs="Times New Roman"/>
          <w:sz w:val="24"/>
          <w:szCs w:val="24"/>
        </w:rPr>
        <w:t xml:space="preserve"> zaproponowany został Pan Włodzimierz </w:t>
      </w:r>
      <w:proofErr w:type="spellStart"/>
      <w:r w:rsidR="000A1FE6">
        <w:rPr>
          <w:rFonts w:ascii="Times New Roman" w:hAnsi="Times New Roman" w:cs="Times New Roman"/>
          <w:sz w:val="24"/>
          <w:szCs w:val="24"/>
        </w:rPr>
        <w:t>Kędzik</w:t>
      </w:r>
      <w:proofErr w:type="spellEnd"/>
      <w:r w:rsidR="000A1FE6">
        <w:rPr>
          <w:rFonts w:ascii="Times New Roman" w:hAnsi="Times New Roman" w:cs="Times New Roman"/>
          <w:sz w:val="24"/>
          <w:szCs w:val="24"/>
        </w:rPr>
        <w:t>.</w:t>
      </w:r>
    </w:p>
    <w:p w:rsidR="001D1166" w:rsidRDefault="001D1166" w:rsidP="00321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nie wniosła uwag do projektu uchwały.</w:t>
      </w:r>
    </w:p>
    <w:p w:rsidR="000A1FE6" w:rsidRDefault="000A1FE6" w:rsidP="00321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Rada Gminy jednogłośnie 15 gł. „za”, 0 gł. „przeciw”, 0 gł. „wstrzymujących się” podjęła Uchwałę Nr V/47/2019 w sprawie wyboru przedstawiciela Gminy do Rady Społecznej przy Samodzielnym Publicznym Zespole Zakładów Opieki Zdrowotnej w Płońsku.</w:t>
      </w:r>
    </w:p>
    <w:p w:rsidR="008D5C11" w:rsidRPr="00A27EE4" w:rsidRDefault="008D5C11" w:rsidP="00321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C11" w:rsidRPr="00A27EE4" w:rsidRDefault="008D5C11" w:rsidP="00321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EE4">
        <w:rPr>
          <w:rFonts w:ascii="Times New Roman" w:hAnsi="Times New Roman" w:cs="Times New Roman"/>
          <w:b/>
          <w:sz w:val="24"/>
          <w:szCs w:val="24"/>
        </w:rPr>
        <w:t>Ad.pkt.7</w:t>
      </w:r>
    </w:p>
    <w:p w:rsidR="00A27EE4" w:rsidRDefault="001D1166" w:rsidP="002B54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przedstawił projekt uchwały dotyczący </w:t>
      </w:r>
      <w:r w:rsidR="00A27EE4">
        <w:rPr>
          <w:rFonts w:ascii="Times New Roman" w:hAnsi="Times New Roman" w:cs="Times New Roman"/>
          <w:sz w:val="24"/>
          <w:szCs w:val="24"/>
        </w:rPr>
        <w:t>przystąpienia do sporz</w:t>
      </w:r>
      <w:r w:rsidR="006267F6">
        <w:rPr>
          <w:rFonts w:ascii="Times New Roman" w:hAnsi="Times New Roman" w:cs="Times New Roman"/>
          <w:sz w:val="24"/>
          <w:szCs w:val="24"/>
        </w:rPr>
        <w:t xml:space="preserve">ądzenia </w:t>
      </w:r>
      <w:r w:rsidR="002B5497">
        <w:rPr>
          <w:rFonts w:ascii="Times New Roman" w:hAnsi="Times New Roman" w:cs="Times New Roman"/>
          <w:sz w:val="24"/>
          <w:szCs w:val="24"/>
        </w:rPr>
        <w:t>zmiany miejscowego planu zagospodarowania przestrzennego obszaru gruntów położonych we wsi Siedlin w części dotyczącej działek ewidencyjnych nr 190, 187/2, 54/7.</w:t>
      </w:r>
    </w:p>
    <w:p w:rsidR="00A27EE4" w:rsidRDefault="00A27EE4" w:rsidP="00321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Działki 190 i 187/2 są to działki sąsiadujące z gminną placówką oświatową tj. Szkołą Podstawową w Siedlinie Jedna działka stanowi własność gminy </w:t>
      </w:r>
      <w:r w:rsidR="006267F6">
        <w:rPr>
          <w:rFonts w:ascii="Times New Roman" w:hAnsi="Times New Roman" w:cs="Times New Roman"/>
          <w:sz w:val="24"/>
          <w:szCs w:val="24"/>
        </w:rPr>
        <w:t>nat</w:t>
      </w:r>
      <w:r w:rsidR="00FA5097">
        <w:rPr>
          <w:rFonts w:ascii="Times New Roman" w:hAnsi="Times New Roman" w:cs="Times New Roman"/>
          <w:sz w:val="24"/>
          <w:szCs w:val="24"/>
        </w:rPr>
        <w:t>omiast druga jest działka, którą</w:t>
      </w:r>
      <w:r w:rsidR="006267F6">
        <w:rPr>
          <w:rFonts w:ascii="Times New Roman" w:hAnsi="Times New Roman" w:cs="Times New Roman"/>
          <w:sz w:val="24"/>
          <w:szCs w:val="24"/>
        </w:rPr>
        <w:t xml:space="preserve"> gmina jest zainteresowana zakupem od dotychczasowego właściciela z przeznaczeniem na prowadzenie działalności oświatowej.</w:t>
      </w:r>
    </w:p>
    <w:p w:rsidR="000A1FE6" w:rsidRDefault="006267F6" w:rsidP="00321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nr 54/7 jest to działka przejęta po byłym SKR Płońsk. Obecnie użytkuję ja Gminny Zakład Komunalny spółka z o.o. jak również Ochotnicza Straż Pożarna Siedlin.</w:t>
      </w:r>
      <w:r w:rsidR="002B5497">
        <w:rPr>
          <w:rFonts w:ascii="Times New Roman" w:hAnsi="Times New Roman" w:cs="Times New Roman"/>
          <w:sz w:val="24"/>
          <w:szCs w:val="24"/>
        </w:rPr>
        <w:t xml:space="preserve"> Stąd propozycja, aby tym trzem działkom zmienić przeznaczenie w planie miejscowego zagospodarowania przestrzennego gruntów położonych we wsi Siedlin.</w:t>
      </w:r>
    </w:p>
    <w:p w:rsidR="00F10CBB" w:rsidRDefault="006267F6" w:rsidP="00F10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Pyrzakowski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</w:t>
      </w:r>
      <w:r w:rsidR="002B5497">
        <w:rPr>
          <w:rFonts w:ascii="Times New Roman" w:hAnsi="Times New Roman" w:cs="Times New Roman"/>
          <w:sz w:val="24"/>
          <w:szCs w:val="24"/>
        </w:rPr>
        <w:t xml:space="preserve"> </w:t>
      </w:r>
      <w:r w:rsidR="00B11161">
        <w:rPr>
          <w:rFonts w:ascii="Times New Roman" w:hAnsi="Times New Roman" w:cs="Times New Roman"/>
          <w:sz w:val="24"/>
          <w:szCs w:val="24"/>
        </w:rPr>
        <w:t>o wartość</w:t>
      </w:r>
      <w:r w:rsidR="002B5497">
        <w:rPr>
          <w:rFonts w:ascii="Times New Roman" w:hAnsi="Times New Roman" w:cs="Times New Roman"/>
          <w:sz w:val="24"/>
          <w:szCs w:val="24"/>
        </w:rPr>
        <w:t xml:space="preserve"> działki</w:t>
      </w:r>
      <w:r w:rsidR="00CF7D56">
        <w:rPr>
          <w:rFonts w:ascii="Times New Roman" w:hAnsi="Times New Roman" w:cs="Times New Roman"/>
          <w:sz w:val="24"/>
          <w:szCs w:val="24"/>
        </w:rPr>
        <w:t>,</w:t>
      </w:r>
      <w:r w:rsidR="002B5497">
        <w:rPr>
          <w:rFonts w:ascii="Times New Roman" w:hAnsi="Times New Roman" w:cs="Times New Roman"/>
          <w:sz w:val="24"/>
          <w:szCs w:val="24"/>
        </w:rPr>
        <w:t xml:space="preserve"> przed przekształceniem i po </w:t>
      </w:r>
      <w:r w:rsidR="00B11161">
        <w:rPr>
          <w:rFonts w:ascii="Times New Roman" w:hAnsi="Times New Roman" w:cs="Times New Roman"/>
          <w:sz w:val="24"/>
          <w:szCs w:val="24"/>
        </w:rPr>
        <w:t>przekształ</w:t>
      </w:r>
      <w:r w:rsidR="00CF7D56">
        <w:rPr>
          <w:rFonts w:ascii="Times New Roman" w:hAnsi="Times New Roman" w:cs="Times New Roman"/>
          <w:sz w:val="24"/>
          <w:szCs w:val="24"/>
        </w:rPr>
        <w:t>ceniu, którą gmina zamierza kupić.</w:t>
      </w:r>
    </w:p>
    <w:p w:rsidR="00F10CBB" w:rsidRDefault="00B11161" w:rsidP="00F10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odpowiedział, że </w:t>
      </w:r>
      <w:r w:rsidR="00F10CBB">
        <w:rPr>
          <w:rFonts w:ascii="Times New Roman" w:hAnsi="Times New Roman" w:cs="Times New Roman"/>
          <w:sz w:val="24"/>
          <w:szCs w:val="24"/>
        </w:rPr>
        <w:t>celem zmiany planu jest konieczność dostosowania zapisów planu do aktualnych przepisów prawa, które umożliwiają realizację zamierzonych przedsięwzięć, zapewniając jednocześnie gminie realizację usług publicznych.</w:t>
      </w:r>
    </w:p>
    <w:p w:rsidR="00F10CBB" w:rsidRDefault="00F10CBB" w:rsidP="00F10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planu miejscowego poprzez dostosowanie funkcji terenu do potrzeb lokalnych zgodnie z ustaleniami studium pozwoli na racjonalne zagospodarowanie przedmiotowego terenu.</w:t>
      </w:r>
    </w:p>
    <w:p w:rsidR="00F10CBB" w:rsidRDefault="00F10CBB" w:rsidP="00F10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E37BA2">
        <w:rPr>
          <w:rFonts w:ascii="Times New Roman" w:hAnsi="Times New Roman" w:cs="Times New Roman"/>
          <w:sz w:val="24"/>
          <w:szCs w:val="24"/>
        </w:rPr>
        <w:t xml:space="preserve">ustawą </w:t>
      </w:r>
      <w:r>
        <w:rPr>
          <w:rFonts w:ascii="Times New Roman" w:hAnsi="Times New Roman" w:cs="Times New Roman"/>
          <w:sz w:val="24"/>
          <w:szCs w:val="24"/>
        </w:rPr>
        <w:t xml:space="preserve">o planowaniu i zagospodarowaniu przestrzennym Wójt Gminy sporządził analizę dotyczącą zasadności przystąpienia do sporządzenia zmiany miejscowego planu zagospodarowania przestrzennego miejscowości Siedlin, gm. Płońsk </w:t>
      </w:r>
      <w:r w:rsidR="00E37BA2">
        <w:rPr>
          <w:rFonts w:ascii="Times New Roman" w:hAnsi="Times New Roman" w:cs="Times New Roman"/>
          <w:sz w:val="24"/>
          <w:szCs w:val="24"/>
        </w:rPr>
        <w:t>i stopnia zgodności przewidywanych rozwiązań z ustaleniami studium.</w:t>
      </w:r>
    </w:p>
    <w:p w:rsidR="00533D99" w:rsidRDefault="00533D99" w:rsidP="00F10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Wartość działki po jej przekształceniu spadnie, ponieważ przeznaczenie jej zmieni się </w:t>
      </w:r>
      <w:r w:rsidR="007753AF">
        <w:rPr>
          <w:rFonts w:ascii="Times New Roman" w:hAnsi="Times New Roman" w:cs="Times New Roman"/>
          <w:sz w:val="24"/>
          <w:szCs w:val="24"/>
        </w:rPr>
        <w:t>na prowadzenie tylko działalności oświatowej.</w:t>
      </w:r>
    </w:p>
    <w:p w:rsidR="007753AF" w:rsidRDefault="007753AF" w:rsidP="00F10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Zachowując pełną transparentność Gmina zleciła wykonanie operatu szacunkowego, w ramach którego rzeczoznawca określi wartość tej działki. </w:t>
      </w:r>
    </w:p>
    <w:p w:rsidR="007753AF" w:rsidRDefault="007753AF" w:rsidP="00F10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Trwają negocjacje z właścicielem działki w sprawie jej zakupu.</w:t>
      </w:r>
    </w:p>
    <w:p w:rsidR="00C74AEA" w:rsidRDefault="00C74AEA" w:rsidP="00F10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nie wniosła uwag do projektu uchwały.</w:t>
      </w:r>
    </w:p>
    <w:p w:rsidR="00C74AEA" w:rsidRDefault="00C74AEA" w:rsidP="00F10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15 gł. „za”, 0 gł. „przeciw”, 0 gł. „wstrzymujących się” podjęła Uchwałę Nr V/48/2019 w sprawie przyst</w:t>
      </w:r>
      <w:r w:rsidR="001A0875">
        <w:rPr>
          <w:rFonts w:ascii="Times New Roman" w:hAnsi="Times New Roman" w:cs="Times New Roman"/>
          <w:sz w:val="24"/>
          <w:szCs w:val="24"/>
        </w:rPr>
        <w:t>ąpienia do sporządzenia zmiany miejscowego planu zagospodarowania przestrzennego obszaru gruntów położonych we wsi Siedlin w części dotyczącej działek ewidencyjnych nr 190, 187/2, 54/7.</w:t>
      </w:r>
    </w:p>
    <w:p w:rsidR="001A0875" w:rsidRDefault="001A0875" w:rsidP="001A0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875" w:rsidRPr="007E3980" w:rsidRDefault="001A0875" w:rsidP="001A0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80">
        <w:rPr>
          <w:rFonts w:ascii="Times New Roman" w:hAnsi="Times New Roman" w:cs="Times New Roman"/>
          <w:b/>
          <w:sz w:val="24"/>
          <w:szCs w:val="24"/>
        </w:rPr>
        <w:t>Ad.pkt.8</w:t>
      </w:r>
    </w:p>
    <w:p w:rsidR="001A0875" w:rsidRDefault="00BC64F6" w:rsidP="007E3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poinformował zebranych, iż na </w:t>
      </w:r>
      <w:r w:rsidR="007E3980">
        <w:rPr>
          <w:rFonts w:ascii="Times New Roman" w:hAnsi="Times New Roman" w:cs="Times New Roman"/>
          <w:sz w:val="24"/>
          <w:szCs w:val="24"/>
        </w:rPr>
        <w:t xml:space="preserve">posiedzeniu Stałych Komisji Rady </w:t>
      </w:r>
      <w:r w:rsidR="00EC00FD">
        <w:rPr>
          <w:rFonts w:ascii="Times New Roman" w:hAnsi="Times New Roman" w:cs="Times New Roman"/>
          <w:sz w:val="24"/>
          <w:szCs w:val="24"/>
        </w:rPr>
        <w:t>trwała dyskusja dotycząca formy wykorzystania funduszu. S</w:t>
      </w:r>
      <w:r w:rsidR="007E3980">
        <w:rPr>
          <w:rFonts w:ascii="Times New Roman" w:hAnsi="Times New Roman" w:cs="Times New Roman"/>
          <w:sz w:val="24"/>
          <w:szCs w:val="24"/>
        </w:rPr>
        <w:t xml:space="preserve">karbnik gminy przedstawiła wyliczone kwoty na poszczególne sołectwa, gdyby gmina przystępowała do wyodrębnienia funduszu sołeckiego. </w:t>
      </w:r>
    </w:p>
    <w:p w:rsidR="00EC00FD" w:rsidRDefault="00EC00FD" w:rsidP="007E3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Komisje w głosowaniu 10 gł. „za” , 3 gł. „przeciw”, 1 gł. „wstrzymującym” wypowiedziały się za niewyrażenie</w:t>
      </w:r>
      <w:r w:rsidR="00FA509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zgody na wyodrębnienie w budżecie gminy środków stanowiących fundusz sołecki. </w:t>
      </w:r>
    </w:p>
    <w:p w:rsidR="00EC00FD" w:rsidRDefault="00EC00FD" w:rsidP="007E3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przedłożony został radnym projekt uchwały zgodnie z opinią Komisji.</w:t>
      </w:r>
    </w:p>
    <w:p w:rsidR="00115777" w:rsidRDefault="007E3980" w:rsidP="00115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Jerzy Bo</w:t>
      </w:r>
      <w:r w:rsidR="00DE32E2">
        <w:rPr>
          <w:rFonts w:ascii="Times New Roman" w:hAnsi="Times New Roman" w:cs="Times New Roman"/>
          <w:sz w:val="24"/>
          <w:szCs w:val="24"/>
        </w:rPr>
        <w:t>rowski powiedział, że o funduszu sołeckim powinni decydować mieszkańcy sołectw i sołtysi. Dzięki temu funduszowi popraw</w:t>
      </w:r>
      <w:r w:rsidR="007F66C6">
        <w:rPr>
          <w:rFonts w:ascii="Times New Roman" w:hAnsi="Times New Roman" w:cs="Times New Roman"/>
          <w:sz w:val="24"/>
          <w:szCs w:val="24"/>
        </w:rPr>
        <w:t>iły</w:t>
      </w:r>
      <w:r w:rsidR="00DE32E2">
        <w:rPr>
          <w:rFonts w:ascii="Times New Roman" w:hAnsi="Times New Roman" w:cs="Times New Roman"/>
          <w:sz w:val="24"/>
          <w:szCs w:val="24"/>
        </w:rPr>
        <w:t>by się więzi sąsiedzkie</w:t>
      </w:r>
      <w:r w:rsidR="00DA1D52">
        <w:rPr>
          <w:rFonts w:ascii="Times New Roman" w:hAnsi="Times New Roman" w:cs="Times New Roman"/>
          <w:sz w:val="24"/>
          <w:szCs w:val="24"/>
        </w:rPr>
        <w:t xml:space="preserve"> i zjednoczenie </w:t>
      </w:r>
      <w:r w:rsidR="00115777">
        <w:rPr>
          <w:rFonts w:ascii="Times New Roman" w:hAnsi="Times New Roman" w:cs="Times New Roman"/>
          <w:sz w:val="24"/>
          <w:szCs w:val="24"/>
        </w:rPr>
        <w:t>wsi. Fundusz powinien działać.</w:t>
      </w:r>
    </w:p>
    <w:p w:rsidR="00057D5C" w:rsidRDefault="00057D5C" w:rsidP="007E3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gminy są miejscowości </w:t>
      </w:r>
      <w:r w:rsidR="00FE60BF">
        <w:rPr>
          <w:rFonts w:ascii="Times New Roman" w:hAnsi="Times New Roman" w:cs="Times New Roman"/>
          <w:sz w:val="24"/>
          <w:szCs w:val="24"/>
        </w:rPr>
        <w:t xml:space="preserve">gdzie się nie inwestuje i tam właśnie potrzebne by były środki funduszu sołeckiego. </w:t>
      </w:r>
    </w:p>
    <w:p w:rsidR="00DA1D52" w:rsidRDefault="00DA1D52" w:rsidP="007E3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6F0018">
        <w:rPr>
          <w:rFonts w:ascii="Times New Roman" w:hAnsi="Times New Roman" w:cs="Times New Roman"/>
          <w:sz w:val="24"/>
          <w:szCs w:val="24"/>
        </w:rPr>
        <w:t xml:space="preserve">dodał, że realizacja funduszu sołeckiego obwarowana jest </w:t>
      </w:r>
      <w:r w:rsidR="00115777">
        <w:rPr>
          <w:rFonts w:ascii="Times New Roman" w:hAnsi="Times New Roman" w:cs="Times New Roman"/>
          <w:sz w:val="24"/>
          <w:szCs w:val="24"/>
        </w:rPr>
        <w:t>określonymi przepisami, które należy spełnić.</w:t>
      </w:r>
    </w:p>
    <w:p w:rsidR="00115777" w:rsidRDefault="00DE1B75" w:rsidP="007E3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Jacek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Kucharzak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9A9">
        <w:rPr>
          <w:rFonts w:ascii="Times New Roman" w:hAnsi="Times New Roman" w:cs="Times New Roman"/>
          <w:sz w:val="24"/>
          <w:szCs w:val="24"/>
        </w:rPr>
        <w:t>powiedział, że po mimo braku wyodrębnienia funduszu sołeckiego</w:t>
      </w:r>
      <w:r w:rsidR="00AE7A85">
        <w:rPr>
          <w:rFonts w:ascii="Times New Roman" w:hAnsi="Times New Roman" w:cs="Times New Roman"/>
          <w:sz w:val="24"/>
          <w:szCs w:val="24"/>
        </w:rPr>
        <w:t xml:space="preserve">, </w:t>
      </w:r>
      <w:r w:rsidR="00E359A9">
        <w:rPr>
          <w:rFonts w:ascii="Times New Roman" w:hAnsi="Times New Roman" w:cs="Times New Roman"/>
          <w:sz w:val="24"/>
          <w:szCs w:val="24"/>
        </w:rPr>
        <w:t xml:space="preserve">zgłaszane przez radnych i sołtysów </w:t>
      </w:r>
      <w:r w:rsidR="00AE7A85">
        <w:rPr>
          <w:rFonts w:ascii="Times New Roman" w:hAnsi="Times New Roman" w:cs="Times New Roman"/>
          <w:sz w:val="24"/>
          <w:szCs w:val="24"/>
        </w:rPr>
        <w:t>potrzeby, które należy wykonać w poszczególnych sołectwach są w ramach budżetu gminy przez wójta realizowane.</w:t>
      </w:r>
    </w:p>
    <w:p w:rsidR="00AE7A85" w:rsidRDefault="00AE7A85" w:rsidP="007E3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Przykładem jest wykonanie w 2018 roku bardzo kosztownego boiska sportowego w miejscowości Słoszewo.</w:t>
      </w:r>
    </w:p>
    <w:p w:rsidR="00FE7AA0" w:rsidRDefault="00AF5D24" w:rsidP="007E3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odczytał projekt uchwały w sprawie niewyrażenia zgody na wyodrębnienie w budżecie gminy środków stanowiących fundusz sołecki.</w:t>
      </w:r>
    </w:p>
    <w:p w:rsidR="00AF5D24" w:rsidRDefault="00AF5D24" w:rsidP="007E3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Rada Gminy 11 gł. „za”, 4 gł. „przeciw” podjęła Uchwałę Nr V/49/2019 w sprawie niewyrażenia zgody na wyodrębnienie w budżecie gminy środków stanowiących fundusz sołecki.</w:t>
      </w:r>
    </w:p>
    <w:p w:rsidR="00FD6168" w:rsidRPr="00194954" w:rsidRDefault="00FD6168" w:rsidP="00FD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168" w:rsidRPr="00194954" w:rsidRDefault="00FD6168" w:rsidP="00FD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54">
        <w:rPr>
          <w:rFonts w:ascii="Times New Roman" w:hAnsi="Times New Roman" w:cs="Times New Roman"/>
          <w:b/>
          <w:sz w:val="24"/>
          <w:szCs w:val="24"/>
        </w:rPr>
        <w:t>Ad.pkt.9</w:t>
      </w:r>
    </w:p>
    <w:p w:rsidR="00AF5D24" w:rsidRDefault="00AF5D24" w:rsidP="00194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odczytał projekt uchwały dotyczący wyrażenia zgody na powołanie i przystąpienie do Stowarzyszenia „Droga Ekspresowa S10”.</w:t>
      </w:r>
    </w:p>
    <w:p w:rsidR="00AF5D24" w:rsidRDefault="00293111" w:rsidP="00FD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podjęcia inicjatyw Stowarzyszenia będzie wspieranie idei samorządu terytorialnego oraz obrona wspólnych interesów podmiotów będących członkami Stowarzyszenia: a w szczególności inicjowanie, propagowanie, przygotowanie i realizacja na terenie zrzeszonych w Stowarzyszeniu gmin, powiatów i województwa, wspólnych przedsięwzięć służących rozwojowi współpracy samorządów na rzecz budowy drogi ekspresowej S10; wykonywanie </w:t>
      </w:r>
      <w:r>
        <w:rPr>
          <w:rFonts w:ascii="Times New Roman" w:hAnsi="Times New Roman" w:cs="Times New Roman"/>
          <w:sz w:val="24"/>
          <w:szCs w:val="24"/>
        </w:rPr>
        <w:lastRenderedPageBreak/>
        <w:t>zadań określonych w podpisanych przez Stowarzyszenie umowach i porozumieniach; realizacja innych przedsięwzięć promujących budowę drogi ekspresowej S10.</w:t>
      </w:r>
    </w:p>
    <w:p w:rsidR="00293111" w:rsidRDefault="00293111" w:rsidP="00FD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realizować będzie swoje cele poprzez m.in. reprezentowanie interesów jednostek samorządu terytorialnego na forum ogólnopaństwowym i międzynarodowym, podejmowanie inicjatyw, promowanie oraz aktywne popieranie wszelkich działań mających na celu budowę drogi ekspresowej S10.</w:t>
      </w:r>
    </w:p>
    <w:p w:rsidR="00194954" w:rsidRDefault="00194954" w:rsidP="00FD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3 projektu uchwały proponuje się „Do reprezentowania Gminy Płońsk w pracach Stowarzyszenia, a także do dokonywania wszelkich niezbędnych czynności i podpisywania dokumentów związanych z działalnością Stowarzyszenia wyznacza się Wójta Gminy Płońsk.</w:t>
      </w:r>
    </w:p>
    <w:p w:rsidR="00194954" w:rsidRDefault="00194954" w:rsidP="00FD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194954" w:rsidRDefault="00194954" w:rsidP="00FD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15 gł. „za”, 0 gł. „przeciw”, 0 gł. „wstrzymujących się” podjęła uchwałę Nr V/50/2019 w sprawie wyrażenia zgody na powołanie i przystąpienie do Stowarzyszenia „Droga Ekspresowa S10”.</w:t>
      </w:r>
    </w:p>
    <w:p w:rsidR="00194954" w:rsidRDefault="00194954" w:rsidP="00FD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954" w:rsidRPr="0036241A" w:rsidRDefault="00194954" w:rsidP="00FD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41A">
        <w:rPr>
          <w:rFonts w:ascii="Times New Roman" w:hAnsi="Times New Roman" w:cs="Times New Roman"/>
          <w:b/>
          <w:sz w:val="24"/>
          <w:szCs w:val="24"/>
        </w:rPr>
        <w:t xml:space="preserve">Ad.pkt.10 </w:t>
      </w:r>
    </w:p>
    <w:p w:rsidR="00194954" w:rsidRDefault="00194954" w:rsidP="003624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poinformował, że </w:t>
      </w:r>
      <w:r w:rsidR="0036241A">
        <w:rPr>
          <w:rFonts w:ascii="Times New Roman" w:hAnsi="Times New Roman" w:cs="Times New Roman"/>
          <w:sz w:val="24"/>
          <w:szCs w:val="24"/>
        </w:rPr>
        <w:t xml:space="preserve">kolejny projekt uchwały dotyczy określenia </w:t>
      </w:r>
      <w:r w:rsidR="00DA6E1C">
        <w:rPr>
          <w:rFonts w:ascii="Times New Roman" w:hAnsi="Times New Roman" w:cs="Times New Roman"/>
          <w:sz w:val="24"/>
          <w:szCs w:val="24"/>
        </w:rPr>
        <w:t>planu sieci publicznych szkół</w:t>
      </w:r>
      <w:r w:rsidR="0036241A">
        <w:rPr>
          <w:rFonts w:ascii="Times New Roman" w:hAnsi="Times New Roman" w:cs="Times New Roman"/>
          <w:sz w:val="24"/>
          <w:szCs w:val="24"/>
        </w:rPr>
        <w:t xml:space="preserve"> podstawowych prowadzonych przez Gminę Płońsk.</w:t>
      </w:r>
    </w:p>
    <w:p w:rsidR="0036241A" w:rsidRDefault="0036241A" w:rsidP="00FD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nie wniosła uwag do projektu uchwały.</w:t>
      </w:r>
    </w:p>
    <w:p w:rsidR="0036241A" w:rsidRDefault="0036241A" w:rsidP="00FD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15 gł. „za”, 0 gł. „przeciw”, 0 gł. „wstrzymujących się” podjęła Uchwałę Nr V/51/2019 w sprawie ustalenia planu sieci publicznych szkół podstawowych prowadzonych przez Gminę Płońsk oraz określenia granic obwodów publicznych szkół podstawowych, od dnia 1 września 2019 roku.</w:t>
      </w:r>
    </w:p>
    <w:p w:rsidR="0036241A" w:rsidRPr="00A01E2B" w:rsidRDefault="0036241A" w:rsidP="00FD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41A" w:rsidRPr="00A01E2B" w:rsidRDefault="0036241A" w:rsidP="00FD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2B">
        <w:rPr>
          <w:rFonts w:ascii="Times New Roman" w:hAnsi="Times New Roman" w:cs="Times New Roman"/>
          <w:b/>
          <w:sz w:val="24"/>
          <w:szCs w:val="24"/>
        </w:rPr>
        <w:t>Ad.pkt.11</w:t>
      </w:r>
    </w:p>
    <w:p w:rsidR="002D6DF9" w:rsidRDefault="00DA6E1C" w:rsidP="00A01E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Kolejny projekt uchwały odczytany </w:t>
      </w:r>
      <w:r w:rsidR="00815F4E">
        <w:rPr>
          <w:rFonts w:ascii="Times New Roman" w:hAnsi="Times New Roman" w:cs="Times New Roman"/>
          <w:sz w:val="24"/>
          <w:szCs w:val="24"/>
        </w:rPr>
        <w:t>przez Przewodniczącego obrad dotyczył wyrażenia przez Radę zgody na nieodpłatne nabycie na własność gminy nieruchomości z przeznaczeniem na drogę gminną.</w:t>
      </w:r>
    </w:p>
    <w:p w:rsidR="00815F4E" w:rsidRDefault="00A01E2B" w:rsidP="00FD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działki, stanowiącej prywatną drogę dojazdową wystąpił do Wójta z propozycją nieodpłatnego przeka</w:t>
      </w:r>
      <w:r w:rsidR="00AA50B4">
        <w:rPr>
          <w:rFonts w:ascii="Times New Roman" w:hAnsi="Times New Roman" w:cs="Times New Roman"/>
          <w:sz w:val="24"/>
          <w:szCs w:val="24"/>
        </w:rPr>
        <w:t>zania jej na rzecz Gminy Płońsk</w:t>
      </w:r>
      <w:r w:rsidR="00782F6D">
        <w:rPr>
          <w:rFonts w:ascii="Times New Roman" w:hAnsi="Times New Roman" w:cs="Times New Roman"/>
          <w:sz w:val="24"/>
          <w:szCs w:val="24"/>
        </w:rPr>
        <w:t>, co przyczyni się do poprawy komunikacji drogi gminnej z drogą publiczną.</w:t>
      </w:r>
    </w:p>
    <w:p w:rsidR="00782F6D" w:rsidRDefault="00782F6D" w:rsidP="00FD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nie wniosła uwag do projektu uchwały.</w:t>
      </w:r>
    </w:p>
    <w:p w:rsidR="00782F6D" w:rsidRDefault="00782F6D" w:rsidP="00FD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jednogłośnie 15 gł. „za”, 0 gł. „przeciw”, 0 gł. „ wstrzymujących się” podjęła Uchwałę Nr V/52/2019 w sprawie wyrażenia zgody na nieodpłatne nabycie na własność Gminy Płońsk nieruchomości położonej w miejscowości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Młyńsk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przeznaczeniem na drogę gminną.</w:t>
      </w:r>
    </w:p>
    <w:p w:rsidR="0036241A" w:rsidRDefault="0036241A" w:rsidP="00FD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F6D" w:rsidRPr="00DE15D3" w:rsidRDefault="00782F6D" w:rsidP="00FD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5D3">
        <w:rPr>
          <w:rFonts w:ascii="Times New Roman" w:hAnsi="Times New Roman" w:cs="Times New Roman"/>
          <w:b/>
          <w:sz w:val="24"/>
          <w:szCs w:val="24"/>
        </w:rPr>
        <w:t>Ad.pkt.12</w:t>
      </w:r>
    </w:p>
    <w:p w:rsidR="00782F6D" w:rsidRDefault="00782F6D" w:rsidP="00DE1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przekazał, że projekt uchwały w sprawie zmiany Wieloletniej Prognozy Finansowej był szczegółowo omówiony na przez skarbnika gminy na </w:t>
      </w:r>
      <w:r w:rsidR="00DE15D3">
        <w:rPr>
          <w:rFonts w:ascii="Times New Roman" w:hAnsi="Times New Roman" w:cs="Times New Roman"/>
          <w:sz w:val="24"/>
          <w:szCs w:val="24"/>
        </w:rPr>
        <w:t>posiedzeniach Stałych Komisji Rady.</w:t>
      </w:r>
    </w:p>
    <w:p w:rsidR="00DE15D3" w:rsidRDefault="00DE15D3" w:rsidP="00DE1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nie wniosła uwag do projektu uchwały.</w:t>
      </w:r>
    </w:p>
    <w:p w:rsidR="00DE15D3" w:rsidRDefault="00DE15D3" w:rsidP="00DE1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15 gł. „za”, 0  gł. „przeciw”, 0 gł. „wstrzymującymi się” podjęła Uchwałę Nr V/53/2019 w sprawie zmiany Wieloletniej Prognozy Finansowej Gminy Płońsk.</w:t>
      </w:r>
    </w:p>
    <w:p w:rsidR="00DE15D3" w:rsidRDefault="00DE15D3" w:rsidP="00DE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15D3" w:rsidRPr="002820C2" w:rsidRDefault="00DE15D3" w:rsidP="00DE15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C2">
        <w:rPr>
          <w:rFonts w:ascii="Times New Roman" w:hAnsi="Times New Roman" w:cs="Times New Roman"/>
          <w:b/>
          <w:sz w:val="24"/>
          <w:szCs w:val="24"/>
        </w:rPr>
        <w:t>Ad.pkt.13</w:t>
      </w:r>
    </w:p>
    <w:p w:rsidR="00DE15D3" w:rsidRDefault="00DE15D3" w:rsidP="00260A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w uchwale budżetowej na rok 2019 szczegółowo </w:t>
      </w:r>
      <w:r w:rsidR="00260AB6">
        <w:rPr>
          <w:rFonts w:ascii="Times New Roman" w:hAnsi="Times New Roman" w:cs="Times New Roman"/>
          <w:sz w:val="24"/>
          <w:szCs w:val="24"/>
        </w:rPr>
        <w:t>omówiła skarbni</w:t>
      </w:r>
      <w:r w:rsidR="00AA50B4">
        <w:rPr>
          <w:rFonts w:ascii="Times New Roman" w:hAnsi="Times New Roman" w:cs="Times New Roman"/>
          <w:sz w:val="24"/>
          <w:szCs w:val="24"/>
        </w:rPr>
        <w:t xml:space="preserve">k gminy </w:t>
      </w:r>
      <w:r w:rsidR="00260AB6">
        <w:rPr>
          <w:rFonts w:ascii="Times New Roman" w:hAnsi="Times New Roman" w:cs="Times New Roman"/>
          <w:sz w:val="24"/>
          <w:szCs w:val="24"/>
        </w:rPr>
        <w:t xml:space="preserve"> na posiedzeniach Stałych Komisji Rady.</w:t>
      </w:r>
    </w:p>
    <w:p w:rsidR="00260AB6" w:rsidRDefault="00260AB6" w:rsidP="00DE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Rada Gminy nie wniosła uwag do projektu uchwały.</w:t>
      </w:r>
    </w:p>
    <w:p w:rsidR="00260AB6" w:rsidRDefault="00260AB6" w:rsidP="00DE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jednogłośnie 15 gł. „za”, 0 gł. „przeciw”, 0 gł. „wstrzymujących się” podjęła Uchwałę Nr V/54/2019 w sprawie zmiany uchwały budżetowej gminy Płońsk na 2019 rok. </w:t>
      </w:r>
    </w:p>
    <w:p w:rsidR="002539C4" w:rsidRDefault="002539C4" w:rsidP="00DE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C4" w:rsidRPr="00FC380E" w:rsidRDefault="002539C4" w:rsidP="00DE15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80E">
        <w:rPr>
          <w:rFonts w:ascii="Times New Roman" w:hAnsi="Times New Roman" w:cs="Times New Roman"/>
          <w:b/>
          <w:sz w:val="24"/>
          <w:szCs w:val="24"/>
        </w:rPr>
        <w:t>Ad.pkt.14</w:t>
      </w:r>
    </w:p>
    <w:p w:rsidR="002539C4" w:rsidRDefault="002539C4" w:rsidP="00FC38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Gminnego Ośrodka Pomocy Społecznej przedstawiła informację na temat przystąpienia Gminy Płońsk do Krajowego Systemu Powszechnej Samorządowej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Domowej.</w:t>
      </w:r>
    </w:p>
    <w:p w:rsidR="002539C4" w:rsidRDefault="002539C4" w:rsidP="00DE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sołtysi otrzymali informację na piśmie. </w:t>
      </w:r>
    </w:p>
    <w:p w:rsidR="002539C4" w:rsidRDefault="002539C4" w:rsidP="00DE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C4" w:rsidRPr="00FC380E" w:rsidRDefault="002539C4" w:rsidP="00DE15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80E">
        <w:rPr>
          <w:rFonts w:ascii="Times New Roman" w:hAnsi="Times New Roman" w:cs="Times New Roman"/>
          <w:b/>
          <w:sz w:val="24"/>
          <w:szCs w:val="24"/>
        </w:rPr>
        <w:t>Ad.pkt.15</w:t>
      </w:r>
    </w:p>
    <w:p w:rsidR="002539C4" w:rsidRDefault="002539C4" w:rsidP="00FC38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wójta przedstawiła informację międzysesyjną Wójta z realizacji uchwał Rady Gminy Płońsk podjętych na IV sesji Rady w dniu 28 lutego 2019 roku.</w:t>
      </w:r>
    </w:p>
    <w:p w:rsidR="002539C4" w:rsidRPr="00FC380E" w:rsidRDefault="002539C4" w:rsidP="00DE15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9C4" w:rsidRPr="00FC380E" w:rsidRDefault="002539C4" w:rsidP="00DE15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80E">
        <w:rPr>
          <w:rFonts w:ascii="Times New Roman" w:hAnsi="Times New Roman" w:cs="Times New Roman"/>
          <w:b/>
          <w:sz w:val="24"/>
          <w:szCs w:val="24"/>
        </w:rPr>
        <w:t>Ad.pkt.16</w:t>
      </w:r>
    </w:p>
    <w:p w:rsidR="009F2DB8" w:rsidRDefault="009F2DB8" w:rsidP="00FC38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Wydz. Rozwoju Gospodarczego i Spraw Społecznych Urzędu Gminy udzieliła odpowiedzi radnemu </w:t>
      </w:r>
      <w:proofErr w:type="spellStart"/>
      <w:r>
        <w:rPr>
          <w:rFonts w:ascii="Times New Roman" w:hAnsi="Times New Roman" w:cs="Times New Roman"/>
          <w:sz w:val="24"/>
          <w:szCs w:val="24"/>
        </w:rPr>
        <w:t>Pyrzakowskiemu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DB8" w:rsidRDefault="009F2DB8" w:rsidP="00DE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„Zgodnie z Zarządzeniem Wojewody Mazowieckie</w:t>
      </w:r>
      <w:r w:rsidR="007A4C01">
        <w:rPr>
          <w:rFonts w:ascii="Times New Roman" w:hAnsi="Times New Roman" w:cs="Times New Roman"/>
          <w:sz w:val="24"/>
          <w:szCs w:val="24"/>
        </w:rPr>
        <w:t xml:space="preserve">go o naborze wniosków w </w:t>
      </w:r>
      <w:r>
        <w:rPr>
          <w:rFonts w:ascii="Times New Roman" w:hAnsi="Times New Roman" w:cs="Times New Roman"/>
          <w:sz w:val="24"/>
          <w:szCs w:val="24"/>
        </w:rPr>
        <w:t>ramach Funduszu Dróg Samorządowych analizujemy i przygotowujemy dokumentację do złożenia wniosku. Termin złożenia wniosku upływa 12 kwietnia 2018 r. „</w:t>
      </w:r>
    </w:p>
    <w:p w:rsidR="009F2DB8" w:rsidRDefault="009F2DB8" w:rsidP="00FC38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dodał, że wybierając drogę Wójt będzie typował drogę, która będzie miała największe szanse </w:t>
      </w:r>
      <w:r w:rsidR="00FC380E">
        <w:rPr>
          <w:rFonts w:ascii="Times New Roman" w:hAnsi="Times New Roman" w:cs="Times New Roman"/>
          <w:sz w:val="24"/>
          <w:szCs w:val="24"/>
        </w:rPr>
        <w:t xml:space="preserve">uzyskać dofinansowanie. Jest opracowanych kilka dokumentacji technicznych na kilka dróg i z tych będzie wybrana jedna droga, która spełni warunki do uzyskania dofinansowania. Droga nie została jeszcze wytypowana. </w:t>
      </w:r>
    </w:p>
    <w:p w:rsidR="00FC380E" w:rsidRDefault="00FC380E" w:rsidP="00210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>
        <w:rPr>
          <w:rFonts w:ascii="Times New Roman" w:hAnsi="Times New Roman" w:cs="Times New Roman"/>
          <w:sz w:val="24"/>
          <w:szCs w:val="24"/>
        </w:rPr>
        <w:t>Pyrzakowski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zapytał: „czy ulica Wspólna z miejscowości Bońki jest brana pod uwagę do złożenia wniosku ?”</w:t>
      </w:r>
    </w:p>
    <w:p w:rsidR="00FC380E" w:rsidRDefault="00FC380E" w:rsidP="00210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Wydz. Rozwoju Gospodarczego i Spraw Społecznych odpowiedziała, </w:t>
      </w:r>
      <w:r w:rsidR="00210C66">
        <w:rPr>
          <w:rFonts w:ascii="Times New Roman" w:hAnsi="Times New Roman" w:cs="Times New Roman"/>
          <w:sz w:val="24"/>
          <w:szCs w:val="24"/>
        </w:rPr>
        <w:t>że analizowana jest dokumentacja</w:t>
      </w:r>
      <w:r>
        <w:rPr>
          <w:rFonts w:ascii="Times New Roman" w:hAnsi="Times New Roman" w:cs="Times New Roman"/>
          <w:sz w:val="24"/>
          <w:szCs w:val="24"/>
        </w:rPr>
        <w:t xml:space="preserve"> różnych dróg, między innymi ulicy Wspólnej.</w:t>
      </w:r>
    </w:p>
    <w:p w:rsidR="00AE7D86" w:rsidRDefault="00AE7D86" w:rsidP="00210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Sołtys sołectwa Woźniki zapytał: „ile będzie wynosił koszt urządzenia z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Domowej dla osoby prywatnej ?”</w:t>
      </w:r>
    </w:p>
    <w:p w:rsidR="00AE7D86" w:rsidRDefault="00AE7D86" w:rsidP="00210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GOPS odpowiedziała, że będzie możliwość zakupu urządzenia </w:t>
      </w:r>
      <w:r w:rsidR="00DA3951">
        <w:rPr>
          <w:rFonts w:ascii="Times New Roman" w:hAnsi="Times New Roman" w:cs="Times New Roman"/>
          <w:sz w:val="24"/>
          <w:szCs w:val="24"/>
        </w:rPr>
        <w:t xml:space="preserve">przez osoby nie objęte Systemem Powszechnej Samorządowej </w:t>
      </w:r>
      <w:proofErr w:type="spellStart"/>
      <w:r w:rsidR="00DA3951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="00DA3951">
        <w:rPr>
          <w:rFonts w:ascii="Times New Roman" w:hAnsi="Times New Roman" w:cs="Times New Roman"/>
          <w:sz w:val="24"/>
          <w:szCs w:val="24"/>
        </w:rPr>
        <w:t xml:space="preserve"> Domowej w kwocie 350 zł. </w:t>
      </w:r>
    </w:p>
    <w:p w:rsidR="00DA3951" w:rsidRDefault="00DA3951" w:rsidP="00210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Powiatu Płońskiego </w:t>
      </w:r>
      <w:r w:rsidR="00C71EFC">
        <w:rPr>
          <w:rFonts w:ascii="Times New Roman" w:hAnsi="Times New Roman" w:cs="Times New Roman"/>
          <w:sz w:val="24"/>
          <w:szCs w:val="24"/>
        </w:rPr>
        <w:t xml:space="preserve">zwrócił się do Wójta i Rady Gminy o współpracę </w:t>
      </w:r>
      <w:r w:rsidR="00E35B6E">
        <w:rPr>
          <w:rFonts w:ascii="Times New Roman" w:hAnsi="Times New Roman" w:cs="Times New Roman"/>
          <w:sz w:val="24"/>
          <w:szCs w:val="24"/>
        </w:rPr>
        <w:t xml:space="preserve">z Powiatem Płońskim w temacie </w:t>
      </w:r>
      <w:r w:rsidR="002A4A28">
        <w:rPr>
          <w:rFonts w:ascii="Times New Roman" w:hAnsi="Times New Roman" w:cs="Times New Roman"/>
          <w:sz w:val="24"/>
          <w:szCs w:val="24"/>
        </w:rPr>
        <w:t xml:space="preserve">remontów dróg. </w:t>
      </w:r>
      <w:r w:rsidR="00E35B6E">
        <w:rPr>
          <w:rFonts w:ascii="Times New Roman" w:hAnsi="Times New Roman" w:cs="Times New Roman"/>
          <w:sz w:val="24"/>
          <w:szCs w:val="24"/>
        </w:rPr>
        <w:t>Zarząd Powiatu pozytywnie zaopiniował wnioski</w:t>
      </w:r>
      <w:r w:rsidR="002A4A28">
        <w:rPr>
          <w:rFonts w:ascii="Times New Roman" w:hAnsi="Times New Roman" w:cs="Times New Roman"/>
          <w:sz w:val="24"/>
          <w:szCs w:val="24"/>
        </w:rPr>
        <w:t xml:space="preserve"> remontu</w:t>
      </w:r>
      <w:r w:rsidR="00E35B6E">
        <w:rPr>
          <w:rFonts w:ascii="Times New Roman" w:hAnsi="Times New Roman" w:cs="Times New Roman"/>
          <w:sz w:val="24"/>
          <w:szCs w:val="24"/>
        </w:rPr>
        <w:t xml:space="preserve"> dwóch dróg na terenie gminy: Arcelin – Jarocin </w:t>
      </w:r>
      <w:r w:rsidR="002A4A28">
        <w:rPr>
          <w:rFonts w:ascii="Times New Roman" w:hAnsi="Times New Roman" w:cs="Times New Roman"/>
          <w:sz w:val="24"/>
          <w:szCs w:val="24"/>
        </w:rPr>
        <w:t xml:space="preserve">i </w:t>
      </w:r>
      <w:r w:rsidR="00E35B6E">
        <w:rPr>
          <w:rFonts w:ascii="Times New Roman" w:hAnsi="Times New Roman" w:cs="Times New Roman"/>
          <w:sz w:val="24"/>
          <w:szCs w:val="24"/>
        </w:rPr>
        <w:t xml:space="preserve"> drogi Strachowo – Lisewo.</w:t>
      </w:r>
    </w:p>
    <w:p w:rsidR="00F30B79" w:rsidRDefault="00E35B6E" w:rsidP="00210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powiedział, że Wójt Gminy rozpoczął już rozmowy z dyrektorem Powiatowego Zarządu Dróg w sprawie wymienionych dróg. Współpraca jak dotychczas polegać będzie na udziale gminy w formie pomocy finansowej. </w:t>
      </w:r>
    </w:p>
    <w:p w:rsidR="00F30B79" w:rsidRDefault="00F30B79" w:rsidP="00F30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B79" w:rsidRPr="00F30B79" w:rsidRDefault="00F30B79" w:rsidP="00F30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B79">
        <w:rPr>
          <w:rFonts w:ascii="Times New Roman" w:hAnsi="Times New Roman" w:cs="Times New Roman"/>
          <w:b/>
          <w:sz w:val="24"/>
          <w:szCs w:val="24"/>
        </w:rPr>
        <w:t>Ad.pkt.17</w:t>
      </w:r>
    </w:p>
    <w:p w:rsidR="00F30B79" w:rsidRDefault="00F30B79" w:rsidP="00F30B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obrad Przewodniczący Rady o godz.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zamknął VI sesję Rady Gminy Płońsk.</w:t>
      </w:r>
    </w:p>
    <w:p w:rsidR="00F30B79" w:rsidRDefault="00F30B79" w:rsidP="00F30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B79" w:rsidRDefault="00F30B79" w:rsidP="00F30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B79" w:rsidRDefault="00F30B79" w:rsidP="00F30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Protokolant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obrad</w:t>
      </w:r>
    </w:p>
    <w:p w:rsidR="00F30B79" w:rsidRDefault="00F30B79" w:rsidP="00F30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Podlecka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A835CE" w:rsidRPr="00F30B79" w:rsidRDefault="00F30B79" w:rsidP="00F30B79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Włodzimierz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Kędzik</w:t>
      </w:r>
      <w:proofErr w:type="spellEnd"/>
    </w:p>
    <w:sectPr w:rsidR="00A835CE" w:rsidRPr="00F3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594"/>
    <w:multiLevelType w:val="hybridMultilevel"/>
    <w:tmpl w:val="8ED629B4"/>
    <w:lvl w:ilvl="0" w:tplc="747672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402AC5"/>
    <w:multiLevelType w:val="hybridMultilevel"/>
    <w:tmpl w:val="F86E16AA"/>
    <w:lvl w:ilvl="0" w:tplc="F392F0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16"/>
    <w:rsid w:val="00057D5C"/>
    <w:rsid w:val="0007515C"/>
    <w:rsid w:val="000951FB"/>
    <w:rsid w:val="000A1FE6"/>
    <w:rsid w:val="000D2BCA"/>
    <w:rsid w:val="00115777"/>
    <w:rsid w:val="00194954"/>
    <w:rsid w:val="001A0875"/>
    <w:rsid w:val="001B39E6"/>
    <w:rsid w:val="001C3951"/>
    <w:rsid w:val="001D1166"/>
    <w:rsid w:val="001F3EC8"/>
    <w:rsid w:val="00210C66"/>
    <w:rsid w:val="002539C4"/>
    <w:rsid w:val="00260AB6"/>
    <w:rsid w:val="002820C2"/>
    <w:rsid w:val="00293111"/>
    <w:rsid w:val="002A4A28"/>
    <w:rsid w:val="002B5497"/>
    <w:rsid w:val="002D6DF9"/>
    <w:rsid w:val="00321BCD"/>
    <w:rsid w:val="0036241A"/>
    <w:rsid w:val="0038215B"/>
    <w:rsid w:val="003D3F0D"/>
    <w:rsid w:val="004134BE"/>
    <w:rsid w:val="00447B53"/>
    <w:rsid w:val="004B1A94"/>
    <w:rsid w:val="004C02C2"/>
    <w:rsid w:val="0053327B"/>
    <w:rsid w:val="00533D99"/>
    <w:rsid w:val="005F342A"/>
    <w:rsid w:val="006267F6"/>
    <w:rsid w:val="0069520B"/>
    <w:rsid w:val="006C53E5"/>
    <w:rsid w:val="006F0018"/>
    <w:rsid w:val="007753AF"/>
    <w:rsid w:val="00782F6D"/>
    <w:rsid w:val="00783B3A"/>
    <w:rsid w:val="007975EC"/>
    <w:rsid w:val="007A4C01"/>
    <w:rsid w:val="007E3980"/>
    <w:rsid w:val="007F66C6"/>
    <w:rsid w:val="00815F4E"/>
    <w:rsid w:val="0086138B"/>
    <w:rsid w:val="00862B93"/>
    <w:rsid w:val="008A49D2"/>
    <w:rsid w:val="008D5C11"/>
    <w:rsid w:val="008F4039"/>
    <w:rsid w:val="00957789"/>
    <w:rsid w:val="0096588C"/>
    <w:rsid w:val="009C64FA"/>
    <w:rsid w:val="009F2DB8"/>
    <w:rsid w:val="00A01E2B"/>
    <w:rsid w:val="00A14485"/>
    <w:rsid w:val="00A238D2"/>
    <w:rsid w:val="00A27EE4"/>
    <w:rsid w:val="00A4365E"/>
    <w:rsid w:val="00A66CB4"/>
    <w:rsid w:val="00A835CE"/>
    <w:rsid w:val="00A845FF"/>
    <w:rsid w:val="00AA50B4"/>
    <w:rsid w:val="00AE7A85"/>
    <w:rsid w:val="00AE7D86"/>
    <w:rsid w:val="00AF5D24"/>
    <w:rsid w:val="00B11161"/>
    <w:rsid w:val="00B203C2"/>
    <w:rsid w:val="00B224B8"/>
    <w:rsid w:val="00B87FFB"/>
    <w:rsid w:val="00BC64F6"/>
    <w:rsid w:val="00BE49DB"/>
    <w:rsid w:val="00C16316"/>
    <w:rsid w:val="00C71EFC"/>
    <w:rsid w:val="00C74AEA"/>
    <w:rsid w:val="00CB272C"/>
    <w:rsid w:val="00CE0956"/>
    <w:rsid w:val="00CF7D56"/>
    <w:rsid w:val="00D05040"/>
    <w:rsid w:val="00DA1D52"/>
    <w:rsid w:val="00DA3951"/>
    <w:rsid w:val="00DA6E1C"/>
    <w:rsid w:val="00DE15D3"/>
    <w:rsid w:val="00DE1B75"/>
    <w:rsid w:val="00DE32E2"/>
    <w:rsid w:val="00E359A9"/>
    <w:rsid w:val="00E35B6E"/>
    <w:rsid w:val="00E37BA2"/>
    <w:rsid w:val="00EC00FD"/>
    <w:rsid w:val="00EC2038"/>
    <w:rsid w:val="00F10CBB"/>
    <w:rsid w:val="00F30B79"/>
    <w:rsid w:val="00F9205C"/>
    <w:rsid w:val="00FA5097"/>
    <w:rsid w:val="00FC380E"/>
    <w:rsid w:val="00FD6168"/>
    <w:rsid w:val="00FD7FFC"/>
    <w:rsid w:val="00FE60BF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B6FEC-8CE6-429E-86E0-4C9CBB84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2308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2019-05-08T09:16:00Z</dcterms:created>
  <dcterms:modified xsi:type="dcterms:W3CDTF">2019-05-08T09:16:00Z</dcterms:modified>
</cp:coreProperties>
</file>