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5C8" w:rsidRPr="005615C8" w:rsidRDefault="005615C8" w:rsidP="005615C8">
      <w:pPr>
        <w:ind w:left="5664" w:firstLine="708"/>
        <w:jc w:val="both"/>
      </w:pPr>
      <w:r w:rsidRPr="005615C8">
        <w:t>Płońsk, dnia 17. 05. 2021 r.</w:t>
      </w:r>
    </w:p>
    <w:p w:rsidR="005615C8" w:rsidRPr="005615C8" w:rsidRDefault="005615C8" w:rsidP="005615C8">
      <w:pPr>
        <w:jc w:val="both"/>
      </w:pPr>
    </w:p>
    <w:p w:rsidR="005615C8" w:rsidRPr="005615C8" w:rsidRDefault="005615C8" w:rsidP="005615C8">
      <w:pPr>
        <w:keepNext/>
        <w:jc w:val="both"/>
        <w:outlineLvl w:val="1"/>
      </w:pPr>
      <w:r w:rsidRPr="005615C8">
        <w:t>GPR.6733.7.2021</w:t>
      </w:r>
    </w:p>
    <w:p w:rsidR="005615C8" w:rsidRPr="005615C8" w:rsidRDefault="005615C8" w:rsidP="005615C8"/>
    <w:p w:rsidR="005615C8" w:rsidRPr="005615C8" w:rsidRDefault="005615C8" w:rsidP="005615C8"/>
    <w:p w:rsidR="005615C8" w:rsidRPr="005615C8" w:rsidRDefault="005615C8" w:rsidP="005615C8">
      <w:pPr>
        <w:keepNext/>
        <w:spacing w:line="360" w:lineRule="auto"/>
        <w:jc w:val="center"/>
        <w:outlineLvl w:val="0"/>
        <w:rPr>
          <w:b/>
          <w:bCs/>
        </w:rPr>
      </w:pPr>
      <w:r w:rsidRPr="005615C8">
        <w:rPr>
          <w:b/>
          <w:bCs/>
        </w:rPr>
        <w:t>Obwieszczenie</w:t>
      </w:r>
    </w:p>
    <w:p w:rsidR="005615C8" w:rsidRPr="005615C8" w:rsidRDefault="005615C8" w:rsidP="005615C8">
      <w:pPr>
        <w:jc w:val="center"/>
        <w:rPr>
          <w:b/>
        </w:rPr>
      </w:pPr>
      <w:r w:rsidRPr="005615C8">
        <w:rPr>
          <w:b/>
        </w:rPr>
        <w:t>Wójta Gminy Płońsk</w:t>
      </w:r>
    </w:p>
    <w:p w:rsidR="005615C8" w:rsidRPr="005615C8" w:rsidRDefault="005615C8" w:rsidP="005615C8">
      <w:pPr>
        <w:jc w:val="center"/>
        <w:rPr>
          <w:b/>
        </w:rPr>
      </w:pPr>
    </w:p>
    <w:p w:rsidR="005615C8" w:rsidRPr="005615C8" w:rsidRDefault="005615C8" w:rsidP="005615C8">
      <w:pPr>
        <w:jc w:val="both"/>
      </w:pPr>
      <w:r w:rsidRPr="005615C8">
        <w:t>Zgodnie z art. 61 § 4 ustawy z dnia 14 czerwca 1960 r. Kodeks Postępowania Administracyjnego (Dz. U. z 2021 r. poz.735) w związku z art.53 ust.1 ustawy z dnia 27 marca 2003 r. o planowaniu i zagospodarowaniu przestrzennym (Dz. U. z 2021 r., poz.741)</w:t>
      </w:r>
    </w:p>
    <w:p w:rsidR="005615C8" w:rsidRPr="005615C8" w:rsidRDefault="005615C8" w:rsidP="005615C8">
      <w:pPr>
        <w:spacing w:line="360" w:lineRule="auto"/>
        <w:jc w:val="both"/>
      </w:pPr>
    </w:p>
    <w:p w:rsidR="005615C8" w:rsidRPr="005615C8" w:rsidRDefault="005615C8" w:rsidP="005615C8">
      <w:pPr>
        <w:spacing w:line="360" w:lineRule="auto"/>
        <w:jc w:val="center"/>
        <w:rPr>
          <w:b/>
          <w:bCs/>
        </w:rPr>
      </w:pPr>
      <w:r w:rsidRPr="005615C8">
        <w:rPr>
          <w:b/>
          <w:bCs/>
        </w:rPr>
        <w:t>z a w i a d a m i a m</w:t>
      </w:r>
    </w:p>
    <w:p w:rsidR="005615C8" w:rsidRPr="005615C8" w:rsidRDefault="005615C8" w:rsidP="005615C8">
      <w:pPr>
        <w:jc w:val="both"/>
        <w:rPr>
          <w:b/>
        </w:rPr>
      </w:pPr>
      <w:r w:rsidRPr="005615C8">
        <w:t xml:space="preserve">że w dniu 05.05.2021 roku zostało wszczęte na wniosek </w:t>
      </w:r>
      <w:r w:rsidRPr="005615C8">
        <w:rPr>
          <w:b/>
        </w:rPr>
        <w:t xml:space="preserve">ENERGA-OPERATOR S.A. </w:t>
      </w:r>
      <w:r w:rsidRPr="005615C8">
        <w:rPr>
          <w:b/>
        </w:rPr>
        <w:br/>
        <w:t xml:space="preserve">ul. Marynarki Polskiej 130, 80-557 Gdańsk w imieniu której działa pełnomocnik Pan Arkadiusz Marczak działający w imieniu firmy ENERGA INVEST Sp.z.o.o,                           ul Arkońska 6, 80-387 Gdańsk, </w:t>
      </w:r>
      <w:r w:rsidRPr="005615C8">
        <w:t xml:space="preserve">postępowanie administracyjne w sprawie </w:t>
      </w:r>
      <w:r w:rsidRPr="005615C8">
        <w:rPr>
          <w:b/>
          <w:bCs/>
        </w:rPr>
        <w:t xml:space="preserve">ustalenia lokalizacji inwestycji celu publicznego </w:t>
      </w:r>
      <w:r w:rsidRPr="005615C8">
        <w:t xml:space="preserve">dla inwestycji polegającej na budowie sieci elektroenergetycznej średniego napięcia SN 15 kV o łącznej długości około 5680 mb                        i jednego stanowiska słupowego SN 15KV na terenie działek położonych w miejscowości Pilitowo gm. Płońsk o nr ewid.: 23, 11/3, 15/6, 51, 62/1, 75, 99/1, 101/1, 101/2, 102, </w:t>
      </w:r>
      <w:r w:rsidRPr="005615C8">
        <w:br/>
        <w:t>w miejscowości Cempkowo gm. Płońsk o nr ewid.: 166, 167, 50/2, 50/1, 72/15, 72/13, 72/11, 72/9, 72/7, 160, 179/14, 82/4, 83/4, 112/6, 112/3, 113/1, 164/1, 114/1, 115/1, 116/1, 153/3, 153/5, w miejscowości Poczernin gm. Płońsk o nr ewid.: 7/1, 12/1, 13/1, 26, w miejscowości Młyńsk, gm. Płońsk o nr ewid.: 1/1, 2/1, 3/1, 4/1, 5/1, 6/1, 7/1, 8/1, 9, 16/3, 16/5, 17/1, 18/1, 19/1, 20/1, 20/2, 21/1, 21/2.</w:t>
      </w:r>
    </w:p>
    <w:p w:rsidR="005615C8" w:rsidRPr="005615C8" w:rsidRDefault="005615C8" w:rsidP="005615C8">
      <w:pPr>
        <w:tabs>
          <w:tab w:val="center" w:pos="-1053"/>
          <w:tab w:val="left" w:pos="161"/>
          <w:tab w:val="center" w:pos="4536"/>
          <w:tab w:val="right" w:pos="8303"/>
          <w:tab w:val="right" w:pos="9072"/>
        </w:tabs>
        <w:suppressAutoHyphens/>
        <w:jc w:val="both"/>
        <w:rPr>
          <w:szCs w:val="20"/>
          <w:lang w:eastAsia="ar-SA"/>
        </w:rPr>
      </w:pPr>
    </w:p>
    <w:p w:rsidR="005615C8" w:rsidRPr="005615C8" w:rsidRDefault="005615C8" w:rsidP="005615C8">
      <w:pPr>
        <w:jc w:val="both"/>
      </w:pPr>
      <w:r w:rsidRPr="005615C8">
        <w:t>W terminie 7 dni od daty otrzymania niniejszego zawiadomienia można zapoznać się z powyższym wnioskiem w Urzędzie Gminy Płońsk, ul. Pułtuska 39 w godzinach pracy urzędu od poniedziałku do piątku tel. 23 662 56 35 wew. 34.</w:t>
      </w:r>
    </w:p>
    <w:p w:rsidR="005615C8" w:rsidRPr="005615C8" w:rsidRDefault="005615C8" w:rsidP="005615C8">
      <w:pPr>
        <w:jc w:val="both"/>
      </w:pPr>
    </w:p>
    <w:p w:rsidR="005615C8" w:rsidRPr="005615C8" w:rsidRDefault="005615C8" w:rsidP="005615C8">
      <w:pPr>
        <w:jc w:val="both"/>
      </w:pPr>
    </w:p>
    <w:p w:rsidR="005615C8" w:rsidRPr="005615C8" w:rsidRDefault="005615C8" w:rsidP="005615C8">
      <w:pPr>
        <w:jc w:val="both"/>
      </w:pPr>
      <w:r w:rsidRPr="005615C8">
        <w:rPr>
          <w:color w:val="000000"/>
        </w:rPr>
        <w:t>Zgodnie z art. 49 ustawy z dnia 14 czerwca 1960 r. Kodeks postępowania administracyjnego, zawiadomienie stron postępowania uważa się za dokonane po upływie czternastu dni od dnia publicznego ogłoszenia.</w:t>
      </w:r>
    </w:p>
    <w:p w:rsidR="005615C8" w:rsidRPr="005615C8" w:rsidRDefault="005615C8" w:rsidP="005615C8"/>
    <w:p w:rsidR="005615C8" w:rsidRPr="005615C8" w:rsidRDefault="005615C8" w:rsidP="005615C8">
      <w:pPr>
        <w:ind w:left="4956" w:firstLine="708"/>
      </w:pPr>
    </w:p>
    <w:p w:rsidR="005615C8" w:rsidRPr="005615C8" w:rsidRDefault="005615C8" w:rsidP="005615C8">
      <w:pPr>
        <w:ind w:left="4956" w:firstLine="708"/>
      </w:pPr>
    </w:p>
    <w:p w:rsidR="005615C8" w:rsidRPr="005615C8" w:rsidRDefault="005615C8" w:rsidP="005615C8">
      <w:pPr>
        <w:ind w:left="4956" w:firstLine="708"/>
      </w:pPr>
    </w:p>
    <w:p w:rsidR="005615C8" w:rsidRPr="005615C8" w:rsidRDefault="005615C8" w:rsidP="005615C8">
      <w:pPr>
        <w:ind w:left="4956" w:firstLine="708"/>
      </w:pPr>
    </w:p>
    <w:p w:rsidR="005615C8" w:rsidRPr="005615C8" w:rsidRDefault="005615C8" w:rsidP="005615C8">
      <w:pPr>
        <w:ind w:left="4956" w:firstLine="708"/>
      </w:pPr>
      <w:r w:rsidRPr="005615C8">
        <w:t>Wójt Gminy Płońsk</w:t>
      </w:r>
    </w:p>
    <w:p w:rsidR="005615C8" w:rsidRPr="005615C8" w:rsidRDefault="005615C8" w:rsidP="005615C8">
      <w:pPr>
        <w:ind w:left="4956" w:firstLine="708"/>
      </w:pPr>
      <w:r w:rsidRPr="005615C8">
        <w:t xml:space="preserve">             /-/</w:t>
      </w:r>
    </w:p>
    <w:p w:rsidR="005615C8" w:rsidRPr="005615C8" w:rsidRDefault="005615C8" w:rsidP="005615C8">
      <w:pPr>
        <w:ind w:left="4956"/>
      </w:pPr>
      <w:r w:rsidRPr="005615C8">
        <w:t xml:space="preserve">          Aleksander Jarosławski</w:t>
      </w:r>
    </w:p>
    <w:p w:rsidR="005615C8" w:rsidRPr="005615C8" w:rsidRDefault="005615C8" w:rsidP="005615C8">
      <w:pPr>
        <w:spacing w:line="360" w:lineRule="auto"/>
      </w:pPr>
    </w:p>
    <w:p w:rsidR="005615C8" w:rsidRPr="005615C8" w:rsidRDefault="005615C8" w:rsidP="005615C8">
      <w:pPr>
        <w:rPr>
          <w:szCs w:val="22"/>
        </w:rPr>
      </w:pPr>
    </w:p>
    <w:p w:rsidR="005615C8" w:rsidRPr="005615C8" w:rsidRDefault="005615C8" w:rsidP="005615C8">
      <w:pPr>
        <w:rPr>
          <w:szCs w:val="22"/>
        </w:rPr>
      </w:pPr>
    </w:p>
    <w:p w:rsidR="005615C8" w:rsidRPr="005615C8" w:rsidRDefault="005615C8" w:rsidP="005615C8">
      <w:pPr>
        <w:rPr>
          <w:szCs w:val="22"/>
        </w:rPr>
      </w:pPr>
    </w:p>
    <w:p w:rsidR="005615C8" w:rsidRPr="005615C8" w:rsidRDefault="005615C8" w:rsidP="005615C8">
      <w:pPr>
        <w:rPr>
          <w:szCs w:val="22"/>
        </w:rPr>
      </w:pPr>
    </w:p>
    <w:p w:rsidR="005615C8" w:rsidRPr="005615C8" w:rsidRDefault="005615C8" w:rsidP="005615C8">
      <w:pPr>
        <w:rPr>
          <w:szCs w:val="22"/>
        </w:rPr>
      </w:pPr>
    </w:p>
    <w:p w:rsidR="005615C8" w:rsidRPr="005615C8" w:rsidRDefault="005615C8" w:rsidP="005615C8">
      <w:pPr>
        <w:rPr>
          <w:szCs w:val="22"/>
        </w:rPr>
      </w:pPr>
    </w:p>
    <w:p w:rsidR="005615C8" w:rsidRPr="005615C8" w:rsidRDefault="005615C8" w:rsidP="005615C8">
      <w:pPr>
        <w:shd w:val="clear" w:color="auto" w:fill="FFFFFF"/>
        <w:jc w:val="both"/>
        <w:outlineLvl w:val="2"/>
        <w:rPr>
          <w:b/>
          <w:bCs/>
          <w:sz w:val="20"/>
          <w:szCs w:val="20"/>
        </w:rPr>
      </w:pPr>
      <w:r w:rsidRPr="005615C8">
        <w:rPr>
          <w:b/>
          <w:bCs/>
          <w:sz w:val="20"/>
          <w:szCs w:val="20"/>
        </w:rPr>
        <w:t xml:space="preserve">Obowiązek informacyjny wynikający z art. 13 RODO </w:t>
      </w:r>
    </w:p>
    <w:p w:rsidR="005615C8" w:rsidRPr="005615C8" w:rsidRDefault="005615C8" w:rsidP="005615C8">
      <w:pPr>
        <w:shd w:val="clear" w:color="auto" w:fill="FFFFFF"/>
        <w:jc w:val="both"/>
        <w:rPr>
          <w:sz w:val="20"/>
          <w:szCs w:val="20"/>
        </w:rPr>
      </w:pPr>
      <w:r w:rsidRPr="005615C8">
        <w:rPr>
          <w:sz w:val="20"/>
          <w:szCs w:val="20"/>
        </w:rPr>
        <w:t xml:space="preserve">Zgodnie z art. 13 ust. 1 i ust. 2 ogólnego rozporządzenia o ochronie danych osobowych </w:t>
      </w:r>
      <w:r w:rsidRPr="005615C8">
        <w:rPr>
          <w:sz w:val="20"/>
          <w:szCs w:val="20"/>
        </w:rPr>
        <w:br/>
        <w:t>z dnia 27 kwietnia 2016 r. informuję, iż:</w:t>
      </w:r>
    </w:p>
    <w:p w:rsidR="005615C8" w:rsidRPr="005615C8" w:rsidRDefault="005615C8" w:rsidP="005615C8">
      <w:pPr>
        <w:shd w:val="clear" w:color="auto" w:fill="FFFFFF"/>
        <w:jc w:val="both"/>
        <w:rPr>
          <w:sz w:val="20"/>
          <w:szCs w:val="20"/>
          <w:u w:val="single"/>
        </w:rPr>
      </w:pPr>
      <w:r w:rsidRPr="005615C8">
        <w:rPr>
          <w:sz w:val="20"/>
          <w:szCs w:val="20"/>
        </w:rPr>
        <w:t xml:space="preserve">1.  Administratorem Pani/Pana danych osobowych jest Wójt Gminy Płońsk </w:t>
      </w:r>
      <w:r w:rsidRPr="005615C8">
        <w:rPr>
          <w:sz w:val="20"/>
          <w:szCs w:val="20"/>
        </w:rPr>
        <w:br/>
        <w:t xml:space="preserve">z siedzibą przy ul. Pułtuskiej 39, 09-100 Płońsk, </w:t>
      </w:r>
      <w:r w:rsidRPr="005615C8">
        <w:rPr>
          <w:sz w:val="20"/>
          <w:szCs w:val="20"/>
          <w:u w:val="single"/>
        </w:rPr>
        <w:t>e-mail:ugplonsk@ugplonsk.pl</w:t>
      </w:r>
    </w:p>
    <w:p w:rsidR="005615C8" w:rsidRPr="005615C8" w:rsidRDefault="005615C8" w:rsidP="005615C8">
      <w:pPr>
        <w:shd w:val="clear" w:color="auto" w:fill="FFFFFF"/>
        <w:jc w:val="both"/>
        <w:rPr>
          <w:sz w:val="20"/>
          <w:szCs w:val="20"/>
        </w:rPr>
      </w:pPr>
      <w:r w:rsidRPr="005615C8">
        <w:rPr>
          <w:sz w:val="20"/>
          <w:szCs w:val="20"/>
        </w:rPr>
        <w:t>2.</w:t>
      </w:r>
      <w:r w:rsidRPr="005615C8">
        <w:rPr>
          <w:i/>
          <w:iCs/>
          <w:sz w:val="20"/>
          <w:szCs w:val="20"/>
        </w:rPr>
        <w:t>  </w:t>
      </w:r>
      <w:r w:rsidRPr="005615C8">
        <w:rPr>
          <w:sz w:val="20"/>
          <w:szCs w:val="20"/>
        </w:rPr>
        <w:t xml:space="preserve"> Wyznaczono inspektora ochrony danych, z którym można się kontaktować poprzez </w:t>
      </w:r>
      <w:r w:rsidRPr="005615C8">
        <w:rPr>
          <w:sz w:val="20"/>
          <w:szCs w:val="20"/>
        </w:rPr>
        <w:br/>
        <w:t>e-mail:  </w:t>
      </w:r>
      <w:hyperlink r:id="rId6" w:history="1">
        <w:r w:rsidRPr="005615C8">
          <w:rPr>
            <w:color w:val="0000FF"/>
            <w:sz w:val="20"/>
            <w:szCs w:val="20"/>
            <w:u w:val="single"/>
          </w:rPr>
          <w:t>iod@ugplonsk.pl</w:t>
        </w:r>
      </w:hyperlink>
      <w:r w:rsidRPr="005615C8">
        <w:rPr>
          <w:sz w:val="20"/>
          <w:szCs w:val="20"/>
        </w:rPr>
        <w:t> lub pisemnie na adres: ul. Pułtuska 39, 09-100 Płońsk.</w:t>
      </w:r>
    </w:p>
    <w:p w:rsidR="005615C8" w:rsidRPr="005615C8" w:rsidRDefault="005615C8" w:rsidP="005615C8">
      <w:pPr>
        <w:shd w:val="clear" w:color="auto" w:fill="FFFFFF"/>
        <w:jc w:val="both"/>
        <w:rPr>
          <w:sz w:val="20"/>
          <w:szCs w:val="20"/>
        </w:rPr>
      </w:pPr>
      <w:r w:rsidRPr="005615C8">
        <w:rPr>
          <w:sz w:val="20"/>
          <w:szCs w:val="20"/>
        </w:rPr>
        <w:t>3.</w:t>
      </w:r>
      <w:r w:rsidRPr="005615C8">
        <w:rPr>
          <w:i/>
          <w:iCs/>
          <w:sz w:val="20"/>
          <w:szCs w:val="20"/>
        </w:rPr>
        <w:t>  </w:t>
      </w:r>
      <w:r w:rsidRPr="005615C8">
        <w:rPr>
          <w:sz w:val="20"/>
          <w:szCs w:val="20"/>
        </w:rPr>
        <w:t> Pani/Pana dane będą przetwarzane w celu wypełnienia obowiązku prawnego wynikającego z ustawy z dnia 27 marca 2003 r. o planowaniu i  zagospodarowaniu przestrzennym (Dz.U.2020.293 j.t.)</w:t>
      </w:r>
      <w:r w:rsidRPr="005615C8">
        <w:rPr>
          <w:i/>
          <w:iCs/>
          <w:sz w:val="20"/>
          <w:szCs w:val="20"/>
        </w:rPr>
        <w:t>,</w:t>
      </w:r>
      <w:r w:rsidRPr="005615C8">
        <w:rPr>
          <w:sz w:val="20"/>
          <w:szCs w:val="20"/>
        </w:rPr>
        <w:t>oraz ustawy z dnia 14 czerwca 1960 r. Kodeks postępowania administracyjnego (Dz.U.2020.poz.256 j.t.), którym jest rozpatrzenie wniosku o </w:t>
      </w:r>
      <w:r w:rsidRPr="005615C8">
        <w:rPr>
          <w:b/>
          <w:bCs/>
          <w:sz w:val="20"/>
          <w:szCs w:val="20"/>
        </w:rPr>
        <w:t>ustalenie inwestycji celu publicznego</w:t>
      </w:r>
      <w:r w:rsidRPr="005615C8">
        <w:rPr>
          <w:sz w:val="20"/>
          <w:szCs w:val="20"/>
        </w:rPr>
        <w:t> lub </w:t>
      </w:r>
      <w:r w:rsidRPr="005615C8">
        <w:rPr>
          <w:b/>
          <w:bCs/>
          <w:sz w:val="20"/>
          <w:szCs w:val="20"/>
        </w:rPr>
        <w:t>warunków zabudowy, zmiany decyzji lub jej przeniesienia</w:t>
      </w:r>
      <w:r w:rsidRPr="005615C8">
        <w:rPr>
          <w:sz w:val="20"/>
          <w:szCs w:val="20"/>
        </w:rPr>
        <w:t xml:space="preserve"> i wydanie rozstrzygnięcia  w takiej sprawie, wydanie </w:t>
      </w:r>
      <w:r w:rsidRPr="005615C8">
        <w:rPr>
          <w:b/>
          <w:sz w:val="20"/>
          <w:szCs w:val="20"/>
        </w:rPr>
        <w:t xml:space="preserve">zaświadczenia o przeznaczeniu terenu </w:t>
      </w:r>
      <w:r w:rsidRPr="005615C8">
        <w:rPr>
          <w:b/>
          <w:bCs/>
          <w:sz w:val="20"/>
          <w:szCs w:val="20"/>
        </w:rPr>
        <w:t xml:space="preserve">lub udzielenie informacji, </w:t>
      </w:r>
      <w:r w:rsidRPr="005615C8">
        <w:rPr>
          <w:bCs/>
          <w:sz w:val="20"/>
          <w:szCs w:val="20"/>
        </w:rPr>
        <w:t>wydanie</w:t>
      </w:r>
      <w:r w:rsidRPr="005615C8">
        <w:rPr>
          <w:b/>
          <w:bCs/>
          <w:sz w:val="20"/>
          <w:szCs w:val="20"/>
        </w:rPr>
        <w:t xml:space="preserve"> </w:t>
      </w:r>
      <w:r w:rsidRPr="005615C8">
        <w:rPr>
          <w:b/>
          <w:sz w:val="20"/>
          <w:szCs w:val="20"/>
        </w:rPr>
        <w:t xml:space="preserve">zaświadczenia o zgodności sposobu użytkowania obiektu budowlanego </w:t>
      </w:r>
      <w:r w:rsidRPr="005615C8">
        <w:rPr>
          <w:b/>
          <w:sz w:val="20"/>
          <w:szCs w:val="20"/>
        </w:rPr>
        <w:br/>
        <w:t>z obowiązującym miejscowym planem zagospodarowania przestrzennego.</w:t>
      </w:r>
    </w:p>
    <w:p w:rsidR="005615C8" w:rsidRPr="005615C8" w:rsidRDefault="005615C8" w:rsidP="005615C8">
      <w:pPr>
        <w:shd w:val="clear" w:color="auto" w:fill="FFFFFF"/>
        <w:jc w:val="both"/>
        <w:rPr>
          <w:sz w:val="20"/>
          <w:szCs w:val="20"/>
        </w:rPr>
      </w:pPr>
      <w:r w:rsidRPr="005615C8">
        <w:rPr>
          <w:sz w:val="20"/>
          <w:szCs w:val="20"/>
        </w:rPr>
        <w:t>4.   Dane po zrealizowaniu celu, dla którego zostały zebrane, będą przetwarzane do celów archiwalnych i przechowywane przez okres niezbędny do zrealizowania przepisów dotyczących archiwizowania danych obowiązujących u Administratora.</w:t>
      </w:r>
    </w:p>
    <w:p w:rsidR="005615C8" w:rsidRPr="005615C8" w:rsidRDefault="005615C8" w:rsidP="005615C8">
      <w:pPr>
        <w:shd w:val="clear" w:color="auto" w:fill="FFFFFF"/>
        <w:tabs>
          <w:tab w:val="left" w:pos="6975"/>
        </w:tabs>
        <w:jc w:val="both"/>
        <w:rPr>
          <w:sz w:val="20"/>
          <w:szCs w:val="20"/>
        </w:rPr>
      </w:pPr>
      <w:r w:rsidRPr="005615C8">
        <w:rPr>
          <w:sz w:val="20"/>
          <w:szCs w:val="20"/>
        </w:rPr>
        <w:t>5.   Osoby, których dane dotyczą, mają prawo do:</w:t>
      </w:r>
      <w:r w:rsidRPr="005615C8">
        <w:rPr>
          <w:sz w:val="20"/>
          <w:szCs w:val="20"/>
        </w:rPr>
        <w:tab/>
      </w:r>
    </w:p>
    <w:p w:rsidR="005615C8" w:rsidRPr="005615C8" w:rsidRDefault="005615C8" w:rsidP="005615C8">
      <w:pPr>
        <w:shd w:val="clear" w:color="auto" w:fill="FFFFFF"/>
        <w:jc w:val="both"/>
        <w:rPr>
          <w:sz w:val="20"/>
          <w:szCs w:val="20"/>
        </w:rPr>
      </w:pPr>
      <w:r w:rsidRPr="005615C8">
        <w:rPr>
          <w:sz w:val="20"/>
          <w:szCs w:val="20"/>
        </w:rPr>
        <w:t>a)     dostępu do swoich danych osobowych</w:t>
      </w:r>
    </w:p>
    <w:p w:rsidR="005615C8" w:rsidRPr="005615C8" w:rsidRDefault="005615C8" w:rsidP="005615C8">
      <w:pPr>
        <w:shd w:val="clear" w:color="auto" w:fill="FFFFFF"/>
        <w:jc w:val="both"/>
        <w:rPr>
          <w:sz w:val="20"/>
          <w:szCs w:val="20"/>
        </w:rPr>
      </w:pPr>
      <w:r w:rsidRPr="005615C8">
        <w:rPr>
          <w:sz w:val="20"/>
          <w:szCs w:val="20"/>
        </w:rPr>
        <w:t>b)     żądania sprostowania danych, które są nieprawidłowe</w:t>
      </w:r>
    </w:p>
    <w:p w:rsidR="005615C8" w:rsidRPr="005615C8" w:rsidRDefault="005615C8" w:rsidP="005615C8">
      <w:pPr>
        <w:shd w:val="clear" w:color="auto" w:fill="FFFFFF"/>
        <w:jc w:val="both"/>
        <w:rPr>
          <w:sz w:val="20"/>
          <w:szCs w:val="20"/>
        </w:rPr>
      </w:pPr>
      <w:r w:rsidRPr="005615C8">
        <w:rPr>
          <w:sz w:val="20"/>
          <w:szCs w:val="20"/>
        </w:rPr>
        <w:t>c)     żądania usunięcia danych, gdy:</w:t>
      </w:r>
    </w:p>
    <w:p w:rsidR="005615C8" w:rsidRPr="005615C8" w:rsidRDefault="005615C8" w:rsidP="005615C8">
      <w:pPr>
        <w:numPr>
          <w:ilvl w:val="0"/>
          <w:numId w:val="12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5615C8">
        <w:rPr>
          <w:sz w:val="20"/>
          <w:szCs w:val="20"/>
        </w:rPr>
        <w:t>dane nie są już niezbędne do celów, dla których zostały zebrane</w:t>
      </w:r>
    </w:p>
    <w:p w:rsidR="005615C8" w:rsidRPr="005615C8" w:rsidRDefault="005615C8" w:rsidP="005615C8">
      <w:pPr>
        <w:numPr>
          <w:ilvl w:val="0"/>
          <w:numId w:val="12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5615C8">
        <w:rPr>
          <w:sz w:val="20"/>
          <w:szCs w:val="20"/>
        </w:rPr>
        <w:t>dane przetwarzane są niezgodnie z prawem</w:t>
      </w:r>
    </w:p>
    <w:p w:rsidR="005615C8" w:rsidRPr="005615C8" w:rsidRDefault="005615C8" w:rsidP="005615C8">
      <w:pPr>
        <w:shd w:val="clear" w:color="auto" w:fill="FFFFFF"/>
        <w:jc w:val="both"/>
        <w:rPr>
          <w:sz w:val="20"/>
          <w:szCs w:val="20"/>
        </w:rPr>
      </w:pPr>
      <w:r w:rsidRPr="005615C8">
        <w:rPr>
          <w:sz w:val="20"/>
          <w:szCs w:val="20"/>
        </w:rPr>
        <w:t>d)     żądania ograniczenia przetwarzania, gdy:</w:t>
      </w:r>
    </w:p>
    <w:p w:rsidR="005615C8" w:rsidRPr="005615C8" w:rsidRDefault="005615C8" w:rsidP="005615C8">
      <w:pPr>
        <w:numPr>
          <w:ilvl w:val="0"/>
          <w:numId w:val="13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5615C8">
        <w:rPr>
          <w:sz w:val="20"/>
          <w:szCs w:val="20"/>
        </w:rPr>
        <w:t>osoby te kwestionują prawidłowość danych</w:t>
      </w:r>
    </w:p>
    <w:p w:rsidR="005615C8" w:rsidRPr="005615C8" w:rsidRDefault="005615C8" w:rsidP="005615C8">
      <w:pPr>
        <w:numPr>
          <w:ilvl w:val="0"/>
          <w:numId w:val="13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5615C8">
        <w:rPr>
          <w:sz w:val="20"/>
          <w:szCs w:val="20"/>
        </w:rPr>
        <w:t>przetwarzanie jest niezgodne z prawem, a osoby te sprzeciwiają się usunięciu danych</w:t>
      </w:r>
    </w:p>
    <w:p w:rsidR="005615C8" w:rsidRPr="005615C8" w:rsidRDefault="005615C8" w:rsidP="005615C8">
      <w:pPr>
        <w:numPr>
          <w:ilvl w:val="0"/>
          <w:numId w:val="13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5615C8">
        <w:rPr>
          <w:sz w:val="20"/>
          <w:szCs w:val="20"/>
        </w:rPr>
        <w:t>Administrator nie potrzebuje już danych osobowych do celów przetwarzania, ale są one potrzebne osobom, których dane dotyczą, do ustalenia, dochodzenia lub obrony roszczeń.</w:t>
      </w:r>
    </w:p>
    <w:p w:rsidR="005615C8" w:rsidRPr="005615C8" w:rsidRDefault="005615C8" w:rsidP="005615C8">
      <w:pPr>
        <w:shd w:val="clear" w:color="auto" w:fill="FFFFFF"/>
        <w:jc w:val="both"/>
        <w:rPr>
          <w:sz w:val="20"/>
          <w:szCs w:val="20"/>
        </w:rPr>
      </w:pPr>
      <w:r w:rsidRPr="005615C8">
        <w:rPr>
          <w:sz w:val="20"/>
          <w:szCs w:val="20"/>
        </w:rPr>
        <w:t>6.   Ma Pani/Pan prawo do wniesienia skargi do organu nadzorczego, którym jest Prezes Urzędu Ochrony Danych Osobowych.</w:t>
      </w:r>
    </w:p>
    <w:p w:rsidR="005615C8" w:rsidRPr="005615C8" w:rsidRDefault="005615C8" w:rsidP="005615C8">
      <w:pPr>
        <w:shd w:val="clear" w:color="auto" w:fill="FFFFFF"/>
        <w:jc w:val="both"/>
        <w:rPr>
          <w:sz w:val="20"/>
          <w:szCs w:val="20"/>
        </w:rPr>
      </w:pPr>
      <w:r w:rsidRPr="005615C8">
        <w:rPr>
          <w:sz w:val="20"/>
          <w:szCs w:val="20"/>
        </w:rPr>
        <w:t>7.</w:t>
      </w:r>
      <w:r w:rsidRPr="005615C8">
        <w:rPr>
          <w:i/>
          <w:iCs/>
          <w:sz w:val="20"/>
          <w:szCs w:val="20"/>
        </w:rPr>
        <w:t>  </w:t>
      </w:r>
      <w:r w:rsidRPr="005615C8">
        <w:rPr>
          <w:sz w:val="20"/>
          <w:szCs w:val="20"/>
        </w:rPr>
        <w:t> Podanie danych osobowych jest wymogiem ustawowym.</w:t>
      </w:r>
    </w:p>
    <w:p w:rsidR="005615C8" w:rsidRPr="005615C8" w:rsidRDefault="005615C8" w:rsidP="005615C8">
      <w:pPr>
        <w:shd w:val="clear" w:color="auto" w:fill="FFFFFF"/>
        <w:jc w:val="both"/>
        <w:rPr>
          <w:sz w:val="20"/>
          <w:szCs w:val="20"/>
        </w:rPr>
      </w:pPr>
      <w:r w:rsidRPr="005615C8">
        <w:rPr>
          <w:sz w:val="20"/>
          <w:szCs w:val="20"/>
        </w:rPr>
        <w:t>8.  Dane osobowe nie będą przetwarzane w sposób opierający się wyłącznie na zautomatyzowanym przetwarzaniu, w tym profilowaniu.</w:t>
      </w:r>
    </w:p>
    <w:p w:rsidR="005615C8" w:rsidRPr="005615C8" w:rsidRDefault="005615C8" w:rsidP="005615C8">
      <w:pPr>
        <w:shd w:val="clear" w:color="auto" w:fill="FFFFFF"/>
        <w:jc w:val="both"/>
        <w:rPr>
          <w:sz w:val="20"/>
          <w:szCs w:val="20"/>
        </w:rPr>
      </w:pPr>
      <w:r w:rsidRPr="005615C8">
        <w:rPr>
          <w:sz w:val="20"/>
          <w:szCs w:val="20"/>
        </w:rPr>
        <w:t>9.   Odbiorcami danych są podmioty zajmujące się obsługą informatyczną Administratora.</w:t>
      </w:r>
    </w:p>
    <w:p w:rsidR="005615C8" w:rsidRPr="005615C8" w:rsidRDefault="005615C8" w:rsidP="005615C8"/>
    <w:p w:rsidR="005615C8" w:rsidRPr="005615C8" w:rsidRDefault="005615C8" w:rsidP="005615C8"/>
    <w:p w:rsidR="005615C8" w:rsidRPr="005615C8" w:rsidRDefault="005615C8" w:rsidP="005615C8"/>
    <w:p w:rsidR="005615C8" w:rsidRPr="005615C8" w:rsidRDefault="005615C8" w:rsidP="005615C8"/>
    <w:p w:rsidR="005615C8" w:rsidRPr="005615C8" w:rsidRDefault="005615C8" w:rsidP="005615C8"/>
    <w:p w:rsidR="005615C8" w:rsidRPr="005615C8" w:rsidRDefault="005615C8" w:rsidP="005615C8"/>
    <w:p w:rsidR="005615C8" w:rsidRPr="005615C8" w:rsidRDefault="005615C8" w:rsidP="005615C8"/>
    <w:p w:rsidR="005615C8" w:rsidRPr="005615C8" w:rsidRDefault="005615C8" w:rsidP="005615C8">
      <w:pPr>
        <w:rPr>
          <w:szCs w:val="22"/>
        </w:rPr>
      </w:pPr>
    </w:p>
    <w:p w:rsidR="005615C8" w:rsidRPr="005615C8" w:rsidRDefault="005615C8" w:rsidP="005615C8">
      <w:pPr>
        <w:rPr>
          <w:szCs w:val="22"/>
        </w:rPr>
      </w:pPr>
    </w:p>
    <w:p w:rsidR="005615C8" w:rsidRPr="005615C8" w:rsidRDefault="005615C8" w:rsidP="005615C8">
      <w:pPr>
        <w:rPr>
          <w:szCs w:val="22"/>
        </w:rPr>
      </w:pPr>
    </w:p>
    <w:p w:rsidR="005615C8" w:rsidRPr="005615C8" w:rsidRDefault="005615C8" w:rsidP="005615C8">
      <w:pPr>
        <w:rPr>
          <w:szCs w:val="22"/>
        </w:rPr>
      </w:pPr>
    </w:p>
    <w:p w:rsidR="005615C8" w:rsidRPr="005615C8" w:rsidRDefault="005615C8" w:rsidP="005615C8">
      <w:pPr>
        <w:rPr>
          <w:szCs w:val="22"/>
        </w:rPr>
      </w:pPr>
    </w:p>
    <w:p w:rsidR="005615C8" w:rsidRPr="005615C8" w:rsidRDefault="005615C8" w:rsidP="005615C8">
      <w:pPr>
        <w:rPr>
          <w:szCs w:val="22"/>
        </w:rPr>
      </w:pPr>
    </w:p>
    <w:p w:rsidR="005615C8" w:rsidRPr="005615C8" w:rsidRDefault="005615C8" w:rsidP="005615C8">
      <w:pPr>
        <w:rPr>
          <w:szCs w:val="22"/>
        </w:rPr>
      </w:pPr>
    </w:p>
    <w:p w:rsidR="005615C8" w:rsidRPr="005615C8" w:rsidRDefault="005615C8" w:rsidP="005615C8">
      <w:pPr>
        <w:rPr>
          <w:szCs w:val="22"/>
        </w:rPr>
      </w:pPr>
    </w:p>
    <w:p w:rsidR="0076287D" w:rsidRPr="005615C8" w:rsidRDefault="0076287D" w:rsidP="005615C8">
      <w:pPr>
        <w:rPr>
          <w:rFonts w:eastAsiaTheme="minorHAnsi"/>
        </w:rPr>
      </w:pPr>
      <w:bookmarkStart w:id="0" w:name="_GoBack"/>
      <w:bookmarkEnd w:id="0"/>
    </w:p>
    <w:sectPr w:rsidR="0076287D" w:rsidRPr="00561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94FBA"/>
    <w:multiLevelType w:val="hybridMultilevel"/>
    <w:tmpl w:val="3858D8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481FD5"/>
    <w:multiLevelType w:val="multilevel"/>
    <w:tmpl w:val="C46E3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F809D9"/>
    <w:multiLevelType w:val="multilevel"/>
    <w:tmpl w:val="F69C5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2"/>
  </w:num>
  <w:num w:numId="7">
    <w:abstractNumId w:val="1"/>
  </w:num>
  <w:num w:numId="8">
    <w:abstractNumId w:val="2"/>
  </w:num>
  <w:num w:numId="9">
    <w:abstractNumId w:val="1"/>
  </w:num>
  <w:num w:numId="10">
    <w:abstractNumId w:val="2"/>
  </w:num>
  <w:num w:numId="11">
    <w:abstractNumId w:val="1"/>
  </w:num>
  <w:num w:numId="1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ADD"/>
    <w:rsid w:val="00001545"/>
    <w:rsid w:val="001175FB"/>
    <w:rsid w:val="001A0A4D"/>
    <w:rsid w:val="005615C8"/>
    <w:rsid w:val="005E192A"/>
    <w:rsid w:val="0076287D"/>
    <w:rsid w:val="007A0AC6"/>
    <w:rsid w:val="00885803"/>
    <w:rsid w:val="00AD1910"/>
    <w:rsid w:val="00D51C9B"/>
    <w:rsid w:val="00DA0CE4"/>
    <w:rsid w:val="00E3321F"/>
    <w:rsid w:val="00EF5116"/>
    <w:rsid w:val="00F362DC"/>
    <w:rsid w:val="00F61ADD"/>
    <w:rsid w:val="00F92BCE"/>
    <w:rsid w:val="00F9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D1910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AD1910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DA0CE4"/>
    <w:pPr>
      <w:widowControl w:val="0"/>
      <w:autoSpaceDE w:val="0"/>
      <w:autoSpaceDN w:val="0"/>
      <w:adjustRightInd w:val="0"/>
      <w:jc w:val="both"/>
    </w:pPr>
    <w:rPr>
      <w:rFonts w:eastAsia="Arial Unicode MS"/>
    </w:rPr>
  </w:style>
  <w:style w:type="character" w:customStyle="1" w:styleId="Nagwek1Znak">
    <w:name w:val="Nagłówek 1 Znak"/>
    <w:basedOn w:val="Domylnaczcionkaakapitu"/>
    <w:link w:val="Nagwek1"/>
    <w:rsid w:val="00AD191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D191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D1910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D191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AD1910"/>
    <w:pPr>
      <w:tabs>
        <w:tab w:val="center" w:pos="4536"/>
        <w:tab w:val="right" w:pos="9072"/>
      </w:tabs>
      <w:suppressAutoHyphens/>
    </w:pPr>
    <w:rPr>
      <w:szCs w:val="20"/>
      <w:lang w:val="x-none" w:eastAsia="ar-SA"/>
    </w:rPr>
  </w:style>
  <w:style w:type="character" w:styleId="Hipercze">
    <w:name w:val="Hyperlink"/>
    <w:basedOn w:val="Domylnaczcionkaakapitu"/>
    <w:uiPriority w:val="99"/>
    <w:semiHidden/>
    <w:unhideWhenUsed/>
    <w:rsid w:val="00D51C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D1910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AD1910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DA0CE4"/>
    <w:pPr>
      <w:widowControl w:val="0"/>
      <w:autoSpaceDE w:val="0"/>
      <w:autoSpaceDN w:val="0"/>
      <w:adjustRightInd w:val="0"/>
      <w:jc w:val="both"/>
    </w:pPr>
    <w:rPr>
      <w:rFonts w:eastAsia="Arial Unicode MS"/>
    </w:rPr>
  </w:style>
  <w:style w:type="character" w:customStyle="1" w:styleId="Nagwek1Znak">
    <w:name w:val="Nagłówek 1 Znak"/>
    <w:basedOn w:val="Domylnaczcionkaakapitu"/>
    <w:link w:val="Nagwek1"/>
    <w:rsid w:val="00AD191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D191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D1910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D191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AD1910"/>
    <w:pPr>
      <w:tabs>
        <w:tab w:val="center" w:pos="4536"/>
        <w:tab w:val="right" w:pos="9072"/>
      </w:tabs>
      <w:suppressAutoHyphens/>
    </w:pPr>
    <w:rPr>
      <w:szCs w:val="20"/>
      <w:lang w:val="x-none" w:eastAsia="ar-SA"/>
    </w:rPr>
  </w:style>
  <w:style w:type="character" w:styleId="Hipercze">
    <w:name w:val="Hyperlink"/>
    <w:basedOn w:val="Domylnaczcionkaakapitu"/>
    <w:uiPriority w:val="99"/>
    <w:semiHidden/>
    <w:unhideWhenUsed/>
    <w:rsid w:val="00D51C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gplon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635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2021-05-05T13:47:00Z</cp:lastPrinted>
  <dcterms:created xsi:type="dcterms:W3CDTF">2021-02-17T07:07:00Z</dcterms:created>
  <dcterms:modified xsi:type="dcterms:W3CDTF">2021-05-17T13:25:00Z</dcterms:modified>
</cp:coreProperties>
</file>