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E4" w:rsidRPr="00C771E3" w:rsidRDefault="00DA0CE4" w:rsidP="00DA0CE4">
      <w:pPr>
        <w:pStyle w:val="Tretekstu"/>
        <w:spacing w:line="360" w:lineRule="auto"/>
        <w:ind w:left="5664"/>
      </w:pPr>
      <w:r w:rsidRPr="00C771E3">
        <w:t xml:space="preserve">            Płońsk,</w:t>
      </w:r>
      <w:r>
        <w:t xml:space="preserve"> dnia 17.02.2021</w:t>
      </w:r>
      <w:r w:rsidRPr="00C771E3">
        <w:t xml:space="preserve"> r.</w:t>
      </w:r>
    </w:p>
    <w:p w:rsidR="00DA0CE4" w:rsidRPr="00C771E3" w:rsidRDefault="00DA0CE4" w:rsidP="00DA0CE4">
      <w:pPr>
        <w:pStyle w:val="Tretekstu"/>
        <w:spacing w:line="360" w:lineRule="auto"/>
      </w:pPr>
      <w:r w:rsidRPr="00C771E3">
        <w:t>GPR.</w:t>
      </w:r>
      <w:r>
        <w:t>6733.12</w:t>
      </w:r>
      <w:r w:rsidRPr="00C771E3">
        <w:t>.</w:t>
      </w:r>
      <w:r>
        <w:t>2020</w:t>
      </w:r>
    </w:p>
    <w:p w:rsidR="00DA0CE4" w:rsidRDefault="00DA0CE4" w:rsidP="00DA0CE4">
      <w:pPr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A0CE4" w:rsidRPr="00052E39" w:rsidRDefault="00DA0CE4" w:rsidP="00DA0CE4">
      <w:pPr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A0CE4" w:rsidRPr="00052E39" w:rsidRDefault="00DA0CE4" w:rsidP="00DA0CE4">
      <w:pPr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A0CE4" w:rsidRPr="00052E39" w:rsidRDefault="00DA0CE4" w:rsidP="00DA0CE4">
      <w:pPr>
        <w:spacing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</w:t>
      </w:r>
    </w:p>
    <w:p w:rsidR="00DA0CE4" w:rsidRPr="00052E39" w:rsidRDefault="00DA0CE4" w:rsidP="00DA0CE4">
      <w:pPr>
        <w:keepNext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                                              </w:t>
      </w:r>
    </w:p>
    <w:p w:rsidR="00DA0CE4" w:rsidRPr="00052E39" w:rsidRDefault="00DA0CE4" w:rsidP="00DA0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 Gminy Płońsk, działając na podstawie art. 10 § 1 oraz art. 49 ustawy z dnia 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14 czerwca 1960 r. Kodeks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administracyjnego (Dz. U. z 2020 r., poz.256 ze.zm.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 związku z art. 53 ust.1 ustawy z dnia 27 marca 2003r. o planowaniu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zagospodarow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aniu przestrzennym (Dz.U. z 2020, poz.293 ze.zm.)</w:t>
      </w:r>
    </w:p>
    <w:p w:rsidR="00DA0CE4" w:rsidRPr="00052E39" w:rsidRDefault="00DA0CE4" w:rsidP="00DA0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0CE4" w:rsidRPr="00E05C02" w:rsidRDefault="00DA0CE4" w:rsidP="00DA0CE4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0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zawiadamia</w:t>
      </w:r>
    </w:p>
    <w:p w:rsidR="00DA0CE4" w:rsidRPr="007416E7" w:rsidRDefault="00DA0CE4" w:rsidP="00DA0C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zakończeniu zbierania dowodów i materiałów </w:t>
      </w:r>
      <w:r w:rsidRPr="0051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 podstawę do wydania decyzji o ustaleniu lokalizacji inwestycji celu publicznego </w:t>
      </w:r>
      <w:r w:rsidRPr="00AA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polegającej </w:t>
      </w:r>
      <w:r w:rsidRPr="00741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7416E7">
        <w:rPr>
          <w:rFonts w:ascii="Times New Roman" w:eastAsia="Calibri" w:hAnsi="Times New Roman" w:cs="Times New Roman"/>
          <w:sz w:val="24"/>
          <w:szCs w:val="24"/>
        </w:rPr>
        <w:t xml:space="preserve">budowie kablowej linii elektroenergetycznej </w:t>
      </w:r>
      <w:proofErr w:type="spellStart"/>
      <w:r w:rsidRPr="007416E7">
        <w:rPr>
          <w:rFonts w:ascii="Times New Roman" w:eastAsia="Calibri" w:hAnsi="Times New Roman" w:cs="Times New Roman"/>
          <w:sz w:val="24"/>
          <w:szCs w:val="24"/>
        </w:rPr>
        <w:t>nN</w:t>
      </w:r>
      <w:proofErr w:type="spellEnd"/>
      <w:r w:rsidRPr="007416E7">
        <w:rPr>
          <w:rFonts w:ascii="Times New Roman" w:eastAsia="Calibri" w:hAnsi="Times New Roman" w:cs="Times New Roman"/>
          <w:sz w:val="24"/>
          <w:szCs w:val="24"/>
        </w:rPr>
        <w:t xml:space="preserve"> wraz z przebudową złącza kablowo-pomiarowego 1 szt. na działkach nr: 11/20, 11/21, 11/22, 11/23, 11/24, 11/25, 11/26, 11/27, 12, 13/11  z obrębu Bogusławice, gm. Płońsk.</w:t>
      </w:r>
    </w:p>
    <w:p w:rsidR="00DA0CE4" w:rsidRPr="007416E7" w:rsidRDefault="00DA0CE4" w:rsidP="00DA0C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Informuję, że w terminie 7 dni od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zamieszczenia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niniejszego zawiadomienia, strony mogą zapoznać się z aktami sprawy i wypowiedzieć się co do zebranych dowodów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 materiałów oraz zgłoszonych żądań w siedzibie Urzędu Gminy w Płońsku, ul. Pułtuska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39, </w:t>
      </w:r>
      <w:r w:rsidRPr="00AC6895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AC6895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proofErr w:type="spellEnd"/>
      <w:r w:rsidRPr="00AC68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0CE4" w:rsidRPr="00052E39" w:rsidRDefault="00DA0CE4" w:rsidP="00DA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Pr="00052E39" w:rsidRDefault="00DA0CE4" w:rsidP="00DA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DA0CE4" w:rsidRPr="00052E39" w:rsidRDefault="00DA0CE4" w:rsidP="00DA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                        </w:t>
      </w:r>
    </w:p>
    <w:p w:rsidR="00DA0CE4" w:rsidRDefault="00DA0CE4" w:rsidP="00DA0CE4">
      <w:pPr>
        <w:spacing w:after="0" w:line="240" w:lineRule="auto"/>
        <w:rPr>
          <w:rFonts w:ascii="Mangal" w:eastAsia="Times New Roman" w:hAnsi="Mangal" w:cs="Mangal"/>
          <w:lang w:eastAsia="pl-PL"/>
        </w:rPr>
      </w:pPr>
      <w:r w:rsidRPr="00F15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                        </w:t>
      </w:r>
      <w:r w:rsidRPr="00F15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 w:rsidRPr="00F1500E">
        <w:rPr>
          <w:rFonts w:ascii="Mangal" w:eastAsia="Times New Roman" w:hAnsi="Mangal" w:cs="Mangal" w:hint="cs"/>
          <w:lang w:eastAsia="pl-PL"/>
        </w:rPr>
        <w:t xml:space="preserve"> </w:t>
      </w:r>
    </w:p>
    <w:p w:rsidR="00DA0CE4" w:rsidRPr="00F1500E" w:rsidRDefault="00DA0CE4" w:rsidP="00DA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</w:t>
      </w:r>
      <w:r w:rsidRPr="00F1500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Płońsk</w:t>
      </w:r>
    </w:p>
    <w:p w:rsidR="00DA0CE4" w:rsidRPr="00F1500E" w:rsidRDefault="00DA0CE4" w:rsidP="00DA0CE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/-/</w:t>
      </w:r>
    </w:p>
    <w:p w:rsidR="00DA0CE4" w:rsidRDefault="00DA0CE4" w:rsidP="00DA0CE4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1500E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Jarosławski</w:t>
      </w:r>
    </w:p>
    <w:p w:rsidR="00DA0CE4" w:rsidRDefault="00DA0CE4" w:rsidP="00DA0CE4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Obowiązek informacyjny wynikający z art. 13 RODO 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ogólnego rozporządzenia o ochronie danych osobowych 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27 kwietnia 2016 r. informuję, iż: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  Administratorem Pani/Pana danych osobowych jest Wójt Gminy Płońsk 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siedzibą przy ul. Pułtuskiej 39, 09-100 Płońsk, </w:t>
      </w:r>
      <w:r w:rsidRPr="00E14FA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e-mail:ugplonsk@ugplonsk.pl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E14F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Wyznaczono inspektora ochrony danych, z którym można się kontaktować poprzez 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e-mail:  </w:t>
      </w:r>
      <w:hyperlink r:id="rId6" w:history="1">
        <w:r w:rsidRPr="00E14F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iod@ugplonsk.pl</w:t>
        </w:r>
      </w:hyperlink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 lub pisemnie na adres: ul. Pułtuska 39, 09-100 Płońsk.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E14F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 Pani/Pana dane będą przetwarzane w celu wypełnienia obowiązku prawnego wynikającego z ustawy z dnia 27 marca 2003 r. o planowaniu i  zagospodarowaniu przestrzennym (Dz.U.2020.293 j.t.)</w:t>
      </w:r>
      <w:r w:rsidRPr="00E14F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ustawy z dnia 14 czerwca 1960 r. Kodeks postępowania administracyjnego (Dz.U.2020.poz.256 j.t.), którym jest rozpatrzenie wniosku o </w:t>
      </w:r>
      <w:r w:rsidRPr="00E14F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ustalenie inwestycji celu publicznego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 lub </w:t>
      </w:r>
      <w:r w:rsidRPr="00E14F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warunków zabudowy, zmiany decyzji lub jej przeniesienia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wydanie rozstrzygnięcia  w takiej sprawie, wydanie </w:t>
      </w:r>
      <w:r w:rsidRPr="00E14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zaświadczenia o przeznaczeniu terenu </w:t>
      </w:r>
      <w:r w:rsidRPr="00E14F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lub udzielenie informacji, </w:t>
      </w:r>
      <w:r w:rsidRPr="00E14F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wydanie</w:t>
      </w:r>
      <w:r w:rsidRPr="00E14F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14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zaświadczenia o zgodności sposobu użytkowania obiektu budowlanego </w:t>
      </w:r>
      <w:r w:rsidRPr="00E14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obowiązującym miejscowym planem zagospodarowania przestrzennego.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DA0CE4" w:rsidRPr="00E14FAF" w:rsidRDefault="00DA0CE4" w:rsidP="00DA0CE4">
      <w:pPr>
        <w:shd w:val="clear" w:color="auto" w:fill="FFFFFF"/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5.   Osoby, których dane dotyczą, mają prawo do: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   dostępu do swoich danych osobowych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   żądania sprostowania danych, które są nieprawidłowe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   żądania usunięcia danych, gdy:</w:t>
      </w:r>
    </w:p>
    <w:p w:rsidR="00DA0CE4" w:rsidRPr="00E14FAF" w:rsidRDefault="00DA0CE4" w:rsidP="00DA0C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są już niezbędne do celów, dla których zostały zebrane</w:t>
      </w:r>
    </w:p>
    <w:p w:rsidR="00DA0CE4" w:rsidRPr="00E14FAF" w:rsidRDefault="00DA0CE4" w:rsidP="00DA0C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przetwarzane są niezgodnie z prawem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   żądania ograniczenia przetwarzania, gdy:</w:t>
      </w:r>
    </w:p>
    <w:p w:rsidR="00DA0CE4" w:rsidRPr="00E14FAF" w:rsidRDefault="00DA0CE4" w:rsidP="00DA0C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te kwestionują prawidłowość danych</w:t>
      </w:r>
    </w:p>
    <w:p w:rsidR="00DA0CE4" w:rsidRPr="00E14FAF" w:rsidRDefault="00DA0CE4" w:rsidP="00DA0C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niezgodne z prawem, a osoby te sprzeciwiają się usunięciu danych</w:t>
      </w:r>
    </w:p>
    <w:p w:rsidR="00DA0CE4" w:rsidRPr="00E14FAF" w:rsidRDefault="00DA0CE4" w:rsidP="00DA0C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potrzebuje już danych osobowych do celów przetwarzania, ale są one potrzebne osobom, których dane dotyczą, do ustalenia, dochodzenia lub obrony roszczeń.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6.   Ma Pani/Pan prawo do wniesienia skargi do organu nadzorczego, którym jest Prezes Urzędu Ochrony Danych Osobowych.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E14F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 Podanie danych osobowych jest wymogiem ustawowym.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8.  Dane osobowe nie będą przetwarzane w sposób opierający się wyłącznie na zautomatyzowanym przetwarzaniu, w tym profilowaniu.</w:t>
      </w:r>
    </w:p>
    <w:p w:rsidR="00DA0CE4" w:rsidRPr="00E14FAF" w:rsidRDefault="00DA0CE4" w:rsidP="00DA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9.   Odbiorcami danych są podmioty zajmujące się obsługą informatyczną Administratora.</w:t>
      </w:r>
    </w:p>
    <w:p w:rsidR="00DA0CE4" w:rsidRPr="00E14FAF" w:rsidRDefault="00DA0CE4" w:rsidP="00DA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Pr="00E14FAF" w:rsidRDefault="00DA0CE4" w:rsidP="00DA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Pr="00E14FAF" w:rsidRDefault="00DA0CE4" w:rsidP="00DA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Pr="00E14FAF" w:rsidRDefault="00DA0CE4" w:rsidP="00DA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Pr="00E14FAF" w:rsidRDefault="00DA0CE4" w:rsidP="00DA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Pr="00E14FAF" w:rsidRDefault="00DA0CE4" w:rsidP="00DA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Pr="00E14FAF" w:rsidRDefault="00DA0CE4" w:rsidP="00DA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4" w:rsidRDefault="00DA0CE4" w:rsidP="00DA0CE4">
      <w:pPr>
        <w:spacing w:line="240" w:lineRule="auto"/>
        <w:ind w:left="5664"/>
      </w:pPr>
    </w:p>
    <w:p w:rsidR="00F362DC" w:rsidRDefault="00F362DC">
      <w:bookmarkStart w:id="0" w:name="_GoBack"/>
      <w:bookmarkEnd w:id="0"/>
    </w:p>
    <w:sectPr w:rsidR="00F3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DA0CE4"/>
    <w:rsid w:val="00F362DC"/>
    <w:rsid w:val="00F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3675</Characters>
  <Application>Microsoft Office Word</Application>
  <DocSecurity>0</DocSecurity>
  <Lines>30</Lines>
  <Paragraphs>8</Paragraphs>
  <ScaleCrop>false</ScaleCrop>
  <Company>ATC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2021-02-17T07:07:00Z</dcterms:created>
  <dcterms:modified xsi:type="dcterms:W3CDTF">2021-02-17T07:07:00Z</dcterms:modified>
</cp:coreProperties>
</file>