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9B" w:rsidRPr="003A2F6C" w:rsidRDefault="00C14C9B" w:rsidP="003A2F6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2F6C">
        <w:rPr>
          <w:rFonts w:ascii="Times New Roman" w:hAnsi="Times New Roman"/>
          <w:b/>
          <w:bCs/>
          <w:color w:val="000000"/>
          <w:sz w:val="28"/>
          <w:szCs w:val="28"/>
        </w:rPr>
        <w:t xml:space="preserve">UCHWAŁA </w:t>
      </w:r>
      <w:r w:rsidR="00816048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3A2F6C">
        <w:rPr>
          <w:rFonts w:ascii="Times New Roman" w:hAnsi="Times New Roman"/>
          <w:b/>
          <w:bCs/>
          <w:color w:val="000000"/>
          <w:sz w:val="28"/>
          <w:szCs w:val="28"/>
        </w:rPr>
        <w:t>/201</w:t>
      </w:r>
      <w:r w:rsidR="00383738" w:rsidRPr="003A2F6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</w:p>
    <w:p w:rsidR="00C14C9B" w:rsidRPr="003A2F6C" w:rsidRDefault="00C14C9B" w:rsidP="003A2F6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2F6C">
        <w:rPr>
          <w:rFonts w:ascii="Times New Roman" w:hAnsi="Times New Roman"/>
          <w:b/>
          <w:bCs/>
          <w:color w:val="000000"/>
          <w:sz w:val="28"/>
          <w:szCs w:val="28"/>
        </w:rPr>
        <w:t>GMINNEJ KOMISJI WYBORCZEJ W PŁOŃSKU</w:t>
      </w:r>
    </w:p>
    <w:p w:rsidR="00C14C9B" w:rsidRDefault="00C14C9B" w:rsidP="003A2F6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2F6C">
        <w:rPr>
          <w:rFonts w:ascii="Times New Roman" w:hAnsi="Times New Roman"/>
          <w:b/>
          <w:bCs/>
          <w:color w:val="000000"/>
          <w:sz w:val="28"/>
          <w:szCs w:val="28"/>
        </w:rPr>
        <w:t xml:space="preserve">z dnia </w:t>
      </w:r>
      <w:r w:rsidR="00383738" w:rsidRPr="003A2F6C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1E4E00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383738" w:rsidRPr="003A2F6C">
        <w:rPr>
          <w:rFonts w:ascii="Times New Roman" w:hAnsi="Times New Roman"/>
          <w:b/>
          <w:bCs/>
          <w:color w:val="000000"/>
          <w:sz w:val="28"/>
          <w:szCs w:val="28"/>
        </w:rPr>
        <w:t xml:space="preserve"> października 2014</w:t>
      </w:r>
      <w:r w:rsidRPr="003A2F6C">
        <w:rPr>
          <w:rFonts w:ascii="Times New Roman" w:hAnsi="Times New Roman"/>
          <w:b/>
          <w:bCs/>
          <w:color w:val="000000"/>
          <w:sz w:val="28"/>
          <w:szCs w:val="28"/>
        </w:rPr>
        <w:t xml:space="preserve"> r.</w:t>
      </w:r>
    </w:p>
    <w:p w:rsidR="00DE4339" w:rsidRPr="003A2F6C" w:rsidRDefault="00DE4339" w:rsidP="003A2F6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4C9B" w:rsidRPr="00DE4339" w:rsidRDefault="00780503" w:rsidP="00DE433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</w:t>
      </w:r>
      <w:r w:rsidR="001E4E00" w:rsidRPr="00DE4339">
        <w:rPr>
          <w:sz w:val="28"/>
          <w:szCs w:val="28"/>
        </w:rPr>
        <w:t>zmi</w:t>
      </w:r>
      <w:r>
        <w:rPr>
          <w:sz w:val="28"/>
          <w:szCs w:val="28"/>
        </w:rPr>
        <w:t>any w</w:t>
      </w:r>
      <w:r w:rsidR="001E4E00" w:rsidRPr="00DE4339">
        <w:rPr>
          <w:sz w:val="28"/>
          <w:szCs w:val="28"/>
        </w:rPr>
        <w:t xml:space="preserve"> uchwa</w:t>
      </w:r>
      <w:r>
        <w:rPr>
          <w:sz w:val="28"/>
          <w:szCs w:val="28"/>
        </w:rPr>
        <w:t>le</w:t>
      </w:r>
      <w:r w:rsidR="001E4E00" w:rsidRPr="00DE4339">
        <w:rPr>
          <w:sz w:val="28"/>
          <w:szCs w:val="28"/>
        </w:rPr>
        <w:t xml:space="preserve"> Nr  3/2014 </w:t>
      </w:r>
      <w:r w:rsidR="00DE4339" w:rsidRPr="00DE4339">
        <w:rPr>
          <w:sz w:val="28"/>
          <w:szCs w:val="28"/>
        </w:rPr>
        <w:t>Gminnej Komisji W</w:t>
      </w:r>
      <w:r w:rsidR="001E4E00" w:rsidRPr="00DE4339">
        <w:rPr>
          <w:sz w:val="28"/>
          <w:szCs w:val="28"/>
        </w:rPr>
        <w:t xml:space="preserve">yborczej </w:t>
      </w:r>
      <w:r>
        <w:rPr>
          <w:sz w:val="28"/>
          <w:szCs w:val="28"/>
        </w:rPr>
        <w:t xml:space="preserve">             w Płońsku </w:t>
      </w:r>
      <w:r w:rsidR="001E4E00" w:rsidRPr="00DE4339">
        <w:rPr>
          <w:sz w:val="28"/>
          <w:szCs w:val="28"/>
        </w:rPr>
        <w:t xml:space="preserve">z dnia </w:t>
      </w:r>
      <w:r w:rsidR="00DE4339" w:rsidRPr="00DE4339">
        <w:rPr>
          <w:sz w:val="28"/>
          <w:szCs w:val="28"/>
        </w:rPr>
        <w:t>23 października</w:t>
      </w:r>
      <w:r w:rsidR="001E4E00" w:rsidRPr="00DE4339">
        <w:rPr>
          <w:sz w:val="28"/>
          <w:szCs w:val="28"/>
        </w:rPr>
        <w:t xml:space="preserve"> 201</w:t>
      </w:r>
      <w:r w:rsidR="00DE4339" w:rsidRPr="00DE4339">
        <w:rPr>
          <w:sz w:val="28"/>
          <w:szCs w:val="28"/>
        </w:rPr>
        <w:t>4</w:t>
      </w:r>
      <w:r w:rsidR="001E4E00" w:rsidRPr="00DE4339">
        <w:rPr>
          <w:sz w:val="28"/>
          <w:szCs w:val="28"/>
        </w:rPr>
        <w:t xml:space="preserve"> roku </w:t>
      </w:r>
      <w:r>
        <w:rPr>
          <w:color w:val="000000"/>
          <w:sz w:val="28"/>
          <w:szCs w:val="28"/>
        </w:rPr>
        <w:t>dotyczącej</w:t>
      </w:r>
      <w:r w:rsidR="00C14C9B" w:rsidRPr="00DE4339">
        <w:rPr>
          <w:color w:val="000000"/>
          <w:sz w:val="28"/>
          <w:szCs w:val="28"/>
        </w:rPr>
        <w:t xml:space="preserve"> powołania obwodowych komisji wyborczych</w:t>
      </w:r>
      <w:r w:rsidR="00B9133D">
        <w:rPr>
          <w:color w:val="000000"/>
          <w:sz w:val="28"/>
          <w:szCs w:val="28"/>
        </w:rPr>
        <w:t>.</w:t>
      </w:r>
      <w:r w:rsidR="00C14C9B" w:rsidRPr="00DE4339">
        <w:rPr>
          <w:color w:val="000000"/>
          <w:sz w:val="28"/>
          <w:szCs w:val="28"/>
        </w:rPr>
        <w:t xml:space="preserve"> </w:t>
      </w:r>
    </w:p>
    <w:p w:rsidR="00C14C9B" w:rsidRPr="005410BB" w:rsidRDefault="003A2F6C" w:rsidP="003A2F6C">
      <w:pPr>
        <w:widowControl w:val="0"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F6C">
        <w:rPr>
          <w:rFonts w:ascii="Times New Roman" w:hAnsi="Times New Roman"/>
          <w:color w:val="000000"/>
          <w:sz w:val="24"/>
          <w:szCs w:val="24"/>
        </w:rPr>
        <w:t xml:space="preserve">Na podstawie art. 182 ustawy z dnia 5 stycznia 2011 r. – Kodeks wyborczy (Dz. U. Nr 21, poz. 112, ze zm.) i uchwały Państwowej Komisji Wyborczej z dnia 25 sierpnia 2014 r.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3A2F6C">
        <w:rPr>
          <w:rFonts w:ascii="Times New Roman" w:hAnsi="Times New Roman"/>
          <w:color w:val="000000"/>
          <w:sz w:val="24"/>
          <w:szCs w:val="24"/>
        </w:rPr>
        <w:t xml:space="preserve"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miast,  po rozpatrzeniu zgłoszeń kandydatów na członków obwodowych komisji wyborczych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1E4E00">
        <w:rPr>
          <w:rFonts w:ascii="Times New Roman" w:hAnsi="Times New Roman"/>
          <w:color w:val="000000"/>
          <w:sz w:val="24"/>
          <w:szCs w:val="24"/>
        </w:rPr>
        <w:t xml:space="preserve">w wyborach </w:t>
      </w:r>
      <w:r w:rsidRPr="003A2F6C">
        <w:rPr>
          <w:rFonts w:ascii="Times New Roman" w:hAnsi="Times New Roman"/>
          <w:color w:val="000000"/>
          <w:sz w:val="24"/>
          <w:szCs w:val="24"/>
        </w:rPr>
        <w:t xml:space="preserve">zarządzonych na dzień 16 listopada 2014 roku, Gminna Komisja Wyborcza </w:t>
      </w:r>
      <w:r w:rsidR="00DE433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A2F6C">
        <w:rPr>
          <w:rFonts w:ascii="Times New Roman" w:hAnsi="Times New Roman"/>
          <w:color w:val="000000"/>
          <w:sz w:val="24"/>
          <w:szCs w:val="24"/>
        </w:rPr>
        <w:t xml:space="preserve">w Płońsku </w:t>
      </w:r>
      <w:r>
        <w:rPr>
          <w:rFonts w:ascii="Times New Roman" w:hAnsi="Times New Roman"/>
          <w:color w:val="000000"/>
          <w:sz w:val="24"/>
          <w:szCs w:val="24"/>
        </w:rPr>
        <w:t>uchwala co następuje</w:t>
      </w:r>
      <w:r w:rsidR="00C14C9B" w:rsidRPr="005410BB">
        <w:rPr>
          <w:rFonts w:ascii="Times New Roman" w:hAnsi="Times New Roman"/>
          <w:color w:val="000000"/>
          <w:sz w:val="24"/>
          <w:szCs w:val="24"/>
        </w:rPr>
        <w:t>:</w:t>
      </w:r>
    </w:p>
    <w:p w:rsidR="00C14C9B" w:rsidRPr="005410BB" w:rsidRDefault="00C14C9B" w:rsidP="00C14C9B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410BB">
        <w:rPr>
          <w:rFonts w:ascii="Times New Roman" w:hAnsi="Times New Roman"/>
          <w:color w:val="000000"/>
          <w:sz w:val="24"/>
          <w:szCs w:val="24"/>
        </w:rPr>
        <w:t>§ 1</w:t>
      </w:r>
    </w:p>
    <w:p w:rsidR="00DE4339" w:rsidRPr="00DE4339" w:rsidRDefault="00014290" w:rsidP="00DE4339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Dokonuje się sprostowania  błędu pisarskiego w załączniku do </w:t>
      </w:r>
      <w:r w:rsidR="00DE4339" w:rsidRPr="00DE4339">
        <w:rPr>
          <w:rFonts w:ascii="Times New Roman" w:hAnsi="Times New Roman"/>
          <w:bCs/>
          <w:color w:val="000000"/>
          <w:sz w:val="24"/>
          <w:szCs w:val="24"/>
        </w:rPr>
        <w:t>uchwa</w:t>
      </w:r>
      <w:r>
        <w:rPr>
          <w:rFonts w:ascii="Times New Roman" w:hAnsi="Times New Roman"/>
          <w:bCs/>
          <w:color w:val="000000"/>
          <w:sz w:val="24"/>
          <w:szCs w:val="24"/>
        </w:rPr>
        <w:t>ły</w:t>
      </w:r>
      <w:r w:rsidR="00DE4339" w:rsidRPr="00DE4339">
        <w:rPr>
          <w:rFonts w:ascii="Times New Roman" w:hAnsi="Times New Roman"/>
          <w:bCs/>
          <w:color w:val="000000"/>
          <w:sz w:val="24"/>
          <w:szCs w:val="24"/>
        </w:rPr>
        <w:t xml:space="preserve"> Nr 3/2014 Gminnej Komisji Wyborczej w Płońsku z dnia 23 października</w:t>
      </w:r>
      <w:r w:rsidR="00DE43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E4339" w:rsidRPr="00DE4339">
        <w:rPr>
          <w:rFonts w:ascii="Times New Roman" w:hAnsi="Times New Roman"/>
          <w:bCs/>
          <w:color w:val="000000"/>
          <w:sz w:val="24"/>
          <w:szCs w:val="24"/>
        </w:rPr>
        <w:t>2014 roku w sprawie powołani</w:t>
      </w:r>
      <w:r w:rsidR="00DE4339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obwodowych komisji wyborczych. W składzie obwodowej Komisji Wyborczej nr 6 </w:t>
      </w:r>
      <w:r w:rsidR="00B9133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Zespole Szkół im. Księdza Prymasa </w:t>
      </w:r>
      <w:r w:rsidR="00B9133D">
        <w:rPr>
          <w:rFonts w:ascii="Times New Roman" w:hAnsi="Times New Roman"/>
          <w:bCs/>
          <w:color w:val="000000"/>
          <w:sz w:val="24"/>
          <w:szCs w:val="24"/>
        </w:rPr>
        <w:t>Kardynała 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yszyńskiego w </w:t>
      </w:r>
      <w:r w:rsidR="00B9133D">
        <w:rPr>
          <w:rFonts w:ascii="Times New Roman" w:hAnsi="Times New Roman"/>
          <w:bCs/>
          <w:color w:val="000000"/>
          <w:sz w:val="24"/>
          <w:szCs w:val="24"/>
        </w:rPr>
        <w:t>Siedlinie, ul. Jana Pawła II 12,  pkt. 5: „Barbara Łukasiewicz, zam. Siedlin, Komitet Wyborczy PSL”, otrzymuje brzmienie: „Barbara Łukasiewicz, zam. Cempkowo, Komitet Wyborczy PSL”.</w:t>
      </w:r>
    </w:p>
    <w:p w:rsidR="00C14C9B" w:rsidRDefault="00C14C9B" w:rsidP="00C14C9B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410BB">
        <w:rPr>
          <w:rFonts w:ascii="Times New Roman" w:hAnsi="Times New Roman"/>
          <w:color w:val="000000"/>
          <w:sz w:val="24"/>
          <w:szCs w:val="24"/>
        </w:rPr>
        <w:t>§ 2</w:t>
      </w:r>
    </w:p>
    <w:p w:rsidR="003A2F6C" w:rsidRDefault="003A2F6C" w:rsidP="00C14C9B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2F6C" w:rsidRDefault="00B9133D" w:rsidP="003A2F6C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zapisy pozostają bez zmian.</w:t>
      </w:r>
    </w:p>
    <w:p w:rsidR="003A2F6C" w:rsidRDefault="003A2F6C" w:rsidP="003A2F6C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3A2F6C" w:rsidRDefault="003A2F6C" w:rsidP="003A2F6C">
      <w:pPr>
        <w:spacing w:after="12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A2F6C">
        <w:rPr>
          <w:rFonts w:ascii="Times New Roman" w:hAnsi="Times New Roman"/>
          <w:bCs/>
          <w:color w:val="000000"/>
          <w:sz w:val="24"/>
          <w:szCs w:val="24"/>
        </w:rPr>
        <w:t>§ 3</w:t>
      </w:r>
    </w:p>
    <w:p w:rsidR="003A2F6C" w:rsidRPr="003A2F6C" w:rsidRDefault="003A2F6C" w:rsidP="003A2F6C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14C9B" w:rsidRPr="005410BB" w:rsidRDefault="00C14C9B" w:rsidP="00C14C9B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410BB">
        <w:rPr>
          <w:rFonts w:ascii="Times New Roman" w:hAnsi="Times New Roman"/>
          <w:color w:val="000000"/>
          <w:sz w:val="24"/>
          <w:szCs w:val="24"/>
        </w:rPr>
        <w:t>Uchwała wchodzi w życie z dniem podjęcia.</w:t>
      </w:r>
    </w:p>
    <w:p w:rsidR="00C14C9B" w:rsidRPr="005410BB" w:rsidRDefault="00C14C9B" w:rsidP="00C14C9B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/>
          <w:color w:val="000000"/>
        </w:rPr>
      </w:pPr>
    </w:p>
    <w:p w:rsidR="003A2F6C" w:rsidRDefault="003A2F6C" w:rsidP="00B9133D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/>
          <w:b/>
          <w:sz w:val="24"/>
          <w:szCs w:val="24"/>
        </w:rPr>
      </w:pPr>
      <w:r w:rsidRPr="003A2F6C">
        <w:rPr>
          <w:rFonts w:ascii="Times New Roman" w:hAnsi="Times New Roman"/>
          <w:color w:val="000000"/>
        </w:rPr>
        <w:tab/>
      </w:r>
    </w:p>
    <w:p w:rsidR="003A2F6C" w:rsidRDefault="003A2F6C" w:rsidP="003A2F6C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3A2F6C" w:rsidRPr="00D949D2" w:rsidRDefault="003A2F6C" w:rsidP="003A2F6C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D949D2">
        <w:rPr>
          <w:rFonts w:ascii="Times New Roman" w:hAnsi="Times New Roman"/>
          <w:b/>
          <w:sz w:val="24"/>
          <w:szCs w:val="24"/>
        </w:rPr>
        <w:t xml:space="preserve">Przewodniczący Gminnej </w:t>
      </w:r>
    </w:p>
    <w:p w:rsidR="003A2F6C" w:rsidRDefault="003A2F6C" w:rsidP="003A2F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9D2">
        <w:rPr>
          <w:rFonts w:ascii="Times New Roman" w:hAnsi="Times New Roman"/>
          <w:b/>
          <w:sz w:val="24"/>
          <w:szCs w:val="24"/>
        </w:rPr>
        <w:t xml:space="preserve">    </w:t>
      </w:r>
      <w:r w:rsidRPr="00D949D2">
        <w:rPr>
          <w:rFonts w:ascii="Times New Roman" w:hAnsi="Times New Roman"/>
          <w:b/>
          <w:sz w:val="24"/>
          <w:szCs w:val="24"/>
        </w:rPr>
        <w:tab/>
      </w:r>
      <w:r w:rsidRPr="00D949D2">
        <w:rPr>
          <w:rFonts w:ascii="Times New Roman" w:hAnsi="Times New Roman"/>
          <w:b/>
          <w:sz w:val="24"/>
          <w:szCs w:val="24"/>
        </w:rPr>
        <w:tab/>
      </w:r>
      <w:r w:rsidRPr="00D949D2">
        <w:rPr>
          <w:rFonts w:ascii="Times New Roman" w:hAnsi="Times New Roman"/>
          <w:b/>
          <w:sz w:val="24"/>
          <w:szCs w:val="24"/>
        </w:rPr>
        <w:tab/>
      </w:r>
      <w:r w:rsidRPr="00D949D2">
        <w:rPr>
          <w:rFonts w:ascii="Times New Roman" w:hAnsi="Times New Roman"/>
          <w:b/>
          <w:sz w:val="24"/>
          <w:szCs w:val="24"/>
        </w:rPr>
        <w:tab/>
      </w:r>
      <w:r w:rsidRPr="00D949D2">
        <w:rPr>
          <w:rFonts w:ascii="Times New Roman" w:hAnsi="Times New Roman"/>
          <w:b/>
          <w:sz w:val="24"/>
          <w:szCs w:val="24"/>
        </w:rPr>
        <w:tab/>
      </w:r>
      <w:r w:rsidRPr="00D949D2">
        <w:rPr>
          <w:rFonts w:ascii="Times New Roman" w:hAnsi="Times New Roman"/>
          <w:b/>
          <w:sz w:val="24"/>
          <w:szCs w:val="24"/>
        </w:rPr>
        <w:tab/>
      </w:r>
      <w:r w:rsidRPr="00D949D2">
        <w:rPr>
          <w:rFonts w:ascii="Times New Roman" w:hAnsi="Times New Roman"/>
          <w:b/>
          <w:sz w:val="24"/>
          <w:szCs w:val="24"/>
        </w:rPr>
        <w:tab/>
      </w:r>
      <w:r w:rsidRPr="00D949D2">
        <w:rPr>
          <w:rFonts w:ascii="Times New Roman" w:hAnsi="Times New Roman"/>
          <w:b/>
          <w:sz w:val="24"/>
          <w:szCs w:val="24"/>
        </w:rPr>
        <w:tab/>
        <w:t xml:space="preserve">     Komisji Wyborczej</w:t>
      </w:r>
    </w:p>
    <w:p w:rsidR="00780503" w:rsidRPr="00D949D2" w:rsidRDefault="00780503" w:rsidP="003A2F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 Płońsku</w:t>
      </w:r>
    </w:p>
    <w:p w:rsidR="00780503" w:rsidRDefault="003A2F6C" w:rsidP="00780503">
      <w:pPr>
        <w:rPr>
          <w:rFonts w:ascii="Times New Roman" w:hAnsi="Times New Roman"/>
          <w:i/>
          <w:sz w:val="24"/>
          <w:szCs w:val="24"/>
        </w:rPr>
      </w:pPr>
      <w:r w:rsidRPr="00D949D2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D949D2">
        <w:rPr>
          <w:rFonts w:ascii="Times New Roman" w:hAnsi="Times New Roman"/>
          <w:i/>
          <w:sz w:val="24"/>
          <w:szCs w:val="24"/>
        </w:rPr>
        <w:t xml:space="preserve">   </w:t>
      </w:r>
    </w:p>
    <w:p w:rsidR="003A2F6C" w:rsidRPr="00D949D2" w:rsidRDefault="00BB766D" w:rsidP="00780503">
      <w:pPr>
        <w:ind w:left="57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3A2F6C" w:rsidRPr="00D949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/-/ </w:t>
      </w:r>
      <w:r w:rsidR="003A2F6C" w:rsidRPr="00D949D2">
        <w:rPr>
          <w:rFonts w:ascii="Times New Roman" w:hAnsi="Times New Roman"/>
          <w:i/>
          <w:sz w:val="24"/>
          <w:szCs w:val="24"/>
        </w:rPr>
        <w:t>Lilla Świerczewska</w:t>
      </w:r>
    </w:p>
    <w:sectPr w:rsidR="003A2F6C" w:rsidRPr="00D949D2" w:rsidSect="00216D9D">
      <w:headerReference w:type="default" r:id="rId8"/>
      <w:footerReference w:type="default" r:id="rId9"/>
      <w:pgSz w:w="11906" w:h="16838"/>
      <w:pgMar w:top="567" w:right="1417" w:bottom="568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70" w:rsidRDefault="00077C70">
      <w:pPr>
        <w:spacing w:after="0" w:line="240" w:lineRule="auto"/>
      </w:pPr>
      <w:r>
        <w:separator/>
      </w:r>
    </w:p>
  </w:endnote>
  <w:endnote w:type="continuationSeparator" w:id="0">
    <w:p w:rsidR="00077C70" w:rsidRDefault="0007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63" w:rsidRDefault="007C2B63">
    <w:pPr>
      <w:widowControl w:val="0"/>
      <w:autoSpaceDE w:val="0"/>
      <w:autoSpaceDN w:val="0"/>
      <w:adjustRightInd w:val="0"/>
      <w:spacing w:after="0" w:line="240" w:lineRule="auto"/>
      <w:rPr>
        <w:rFonts w:ascii="serif" w:hAnsi="serif" w:cs="serif"/>
        <w:color w:val="000000"/>
        <w:sz w:val="24"/>
        <w:szCs w:val="24"/>
      </w:rPr>
    </w:pPr>
    <w:r>
      <w:rPr>
        <w:rFonts w:ascii="serif" w:hAnsi="serif" w:cs="serif"/>
        <w:color w:val="000000"/>
        <w:sz w:val="24"/>
        <w:szCs w:val="24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70" w:rsidRDefault="00077C70">
      <w:pPr>
        <w:spacing w:after="0" w:line="240" w:lineRule="auto"/>
      </w:pPr>
      <w:r>
        <w:separator/>
      </w:r>
    </w:p>
  </w:footnote>
  <w:footnote w:type="continuationSeparator" w:id="0">
    <w:p w:rsidR="00077C70" w:rsidRDefault="0007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63" w:rsidRDefault="007C2B6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color w:val="000000"/>
        <w:sz w:val="24"/>
        <w:szCs w:val="24"/>
      </w:rPr>
    </w:pPr>
    <w:r>
      <w:rPr>
        <w:rFonts w:ascii="serif" w:hAnsi="serif" w:cs="serif"/>
        <w:color w:val="000000"/>
        <w:sz w:val="24"/>
        <w:szCs w:val="24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CDC"/>
    <w:multiLevelType w:val="hybridMultilevel"/>
    <w:tmpl w:val="E5EC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921"/>
    <w:multiLevelType w:val="hybridMultilevel"/>
    <w:tmpl w:val="AE9AE4A4"/>
    <w:lvl w:ilvl="0" w:tplc="C7EEA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5FE"/>
    <w:multiLevelType w:val="hybridMultilevel"/>
    <w:tmpl w:val="669CD6C0"/>
    <w:lvl w:ilvl="0" w:tplc="C7EEA7F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D14825"/>
    <w:multiLevelType w:val="hybridMultilevel"/>
    <w:tmpl w:val="2EDE470A"/>
    <w:lvl w:ilvl="0" w:tplc="C7EEA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E611F"/>
    <w:multiLevelType w:val="hybridMultilevel"/>
    <w:tmpl w:val="6DFCB3F0"/>
    <w:lvl w:ilvl="0" w:tplc="C7EEA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239D1"/>
    <w:multiLevelType w:val="hybridMultilevel"/>
    <w:tmpl w:val="86D65E04"/>
    <w:lvl w:ilvl="0" w:tplc="3940AC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60670"/>
    <w:multiLevelType w:val="hybridMultilevel"/>
    <w:tmpl w:val="60E2114E"/>
    <w:lvl w:ilvl="0" w:tplc="C7EEA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2B63"/>
    <w:rsid w:val="00014290"/>
    <w:rsid w:val="00021BA7"/>
    <w:rsid w:val="00023EE1"/>
    <w:rsid w:val="000368C1"/>
    <w:rsid w:val="00077C70"/>
    <w:rsid w:val="000C46A3"/>
    <w:rsid w:val="00116431"/>
    <w:rsid w:val="001E4E00"/>
    <w:rsid w:val="00216D9D"/>
    <w:rsid w:val="002427E1"/>
    <w:rsid w:val="00355187"/>
    <w:rsid w:val="00372A38"/>
    <w:rsid w:val="00383738"/>
    <w:rsid w:val="003A2F6C"/>
    <w:rsid w:val="00410E7F"/>
    <w:rsid w:val="00412021"/>
    <w:rsid w:val="00474F12"/>
    <w:rsid w:val="004D5AAC"/>
    <w:rsid w:val="00502676"/>
    <w:rsid w:val="00525F0B"/>
    <w:rsid w:val="005410BB"/>
    <w:rsid w:val="005E7F62"/>
    <w:rsid w:val="00780503"/>
    <w:rsid w:val="007B32CF"/>
    <w:rsid w:val="007C2B63"/>
    <w:rsid w:val="00816048"/>
    <w:rsid w:val="00823943"/>
    <w:rsid w:val="00891B3F"/>
    <w:rsid w:val="008A21C9"/>
    <w:rsid w:val="0091079F"/>
    <w:rsid w:val="0094602D"/>
    <w:rsid w:val="00953E86"/>
    <w:rsid w:val="00964F36"/>
    <w:rsid w:val="00A23741"/>
    <w:rsid w:val="00AA799A"/>
    <w:rsid w:val="00AF19A6"/>
    <w:rsid w:val="00B07ECC"/>
    <w:rsid w:val="00B9133D"/>
    <w:rsid w:val="00BB132B"/>
    <w:rsid w:val="00BB766D"/>
    <w:rsid w:val="00BE3CE9"/>
    <w:rsid w:val="00C14C9B"/>
    <w:rsid w:val="00C32544"/>
    <w:rsid w:val="00CC07BC"/>
    <w:rsid w:val="00DE4339"/>
    <w:rsid w:val="00E654AD"/>
    <w:rsid w:val="00F45570"/>
    <w:rsid w:val="00F5234A"/>
    <w:rsid w:val="00F66E1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A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A3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1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1E4E00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E00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6F3B8-872E-4641-923B-895B8645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ppp</cp:lastModifiedBy>
  <cp:revision>2</cp:revision>
  <cp:lastPrinted>2014-10-27T11:50:00Z</cp:lastPrinted>
  <dcterms:created xsi:type="dcterms:W3CDTF">2014-10-27T11:50:00Z</dcterms:created>
  <dcterms:modified xsi:type="dcterms:W3CDTF">2014-10-27T11:50:00Z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